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EE5F" w14:textId="34229EF6" w:rsidR="0055323A" w:rsidRPr="001C7FBD" w:rsidRDefault="0031444C" w:rsidP="001C7FBD">
      <w:pPr>
        <w:pStyle w:val="Title"/>
        <w:jc w:val="left"/>
        <w:rPr>
          <w:rFonts w:ascii="Georgia" w:hAnsi="Georgia"/>
          <w:i w:val="0"/>
          <w:sz w:val="40"/>
          <w:szCs w:val="40"/>
        </w:rPr>
      </w:pPr>
      <w:bookmarkStart w:id="0" w:name="_Hlk67054314"/>
      <w:bookmarkStart w:id="1" w:name="_Hlk140824229"/>
      <w:r w:rsidRPr="001C7FBD">
        <w:rPr>
          <w:rFonts w:ascii="Georgia" w:hAnsi="Georgia"/>
          <w:noProof/>
        </w:rPr>
        <w:drawing>
          <wp:anchor distT="0" distB="0" distL="114300" distR="114300" simplePos="0" relativeHeight="251657728" behindDoc="1" locked="0" layoutInCell="1" allowOverlap="1" wp14:anchorId="14CBA518" wp14:editId="461C373A">
            <wp:simplePos x="0" y="0"/>
            <wp:positionH relativeFrom="column">
              <wp:posOffset>4655185</wp:posOffset>
            </wp:positionH>
            <wp:positionV relativeFrom="paragraph">
              <wp:posOffset>134620</wp:posOffset>
            </wp:positionV>
            <wp:extent cx="1287780" cy="12966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7780" cy="1296670"/>
                    </a:xfrm>
                    <a:prstGeom prst="rect">
                      <a:avLst/>
                    </a:prstGeom>
                    <a:noFill/>
                  </pic:spPr>
                </pic:pic>
              </a:graphicData>
            </a:graphic>
            <wp14:sizeRelH relativeFrom="page">
              <wp14:pctWidth>0</wp14:pctWidth>
            </wp14:sizeRelH>
            <wp14:sizeRelV relativeFrom="page">
              <wp14:pctHeight>0</wp14:pctHeight>
            </wp14:sizeRelV>
          </wp:anchor>
        </w:drawing>
      </w:r>
      <w:r w:rsidR="0055323A" w:rsidRPr="001C7FBD">
        <w:rPr>
          <w:rFonts w:ascii="Georgia" w:hAnsi="Georgia"/>
          <w:i w:val="0"/>
          <w:sz w:val="40"/>
          <w:szCs w:val="40"/>
        </w:rPr>
        <w:t xml:space="preserve">SELECT BOARD </w:t>
      </w:r>
      <w:r w:rsidR="00A726AB" w:rsidRPr="001C7FBD">
        <w:rPr>
          <w:rFonts w:ascii="Georgia" w:hAnsi="Georgia"/>
          <w:i w:val="0"/>
          <w:sz w:val="40"/>
          <w:szCs w:val="40"/>
        </w:rPr>
        <w:t>AGENDA</w:t>
      </w:r>
    </w:p>
    <w:p w14:paraId="752ABBD6" w14:textId="0A24A572" w:rsidR="00A726AB" w:rsidRPr="001C7FBD" w:rsidRDefault="00A726AB" w:rsidP="001C7FBD">
      <w:pPr>
        <w:pStyle w:val="Title"/>
        <w:jc w:val="left"/>
        <w:rPr>
          <w:rFonts w:ascii="Georgia" w:hAnsi="Georgia"/>
          <w:i w:val="0"/>
          <w:sz w:val="40"/>
          <w:szCs w:val="40"/>
        </w:rPr>
      </w:pPr>
      <w:r w:rsidRPr="001C7FBD">
        <w:rPr>
          <w:rFonts w:ascii="Georgia" w:hAnsi="Georgia"/>
          <w:i w:val="0"/>
          <w:sz w:val="40"/>
          <w:szCs w:val="40"/>
        </w:rPr>
        <w:t>Regular Meeting</w:t>
      </w:r>
    </w:p>
    <w:p w14:paraId="20C6F082" w14:textId="218DE630" w:rsidR="0055323A" w:rsidRPr="001C7FBD" w:rsidRDefault="004B4D13" w:rsidP="001C7FBD">
      <w:pPr>
        <w:rPr>
          <w:rFonts w:ascii="Georgia" w:hAnsi="Georgia"/>
          <w:b/>
          <w:bCs/>
          <w:iCs/>
          <w:sz w:val="40"/>
          <w:szCs w:val="40"/>
        </w:rPr>
      </w:pPr>
      <w:r w:rsidRPr="001C7FBD">
        <w:rPr>
          <w:rFonts w:ascii="Georgia" w:hAnsi="Georgia"/>
          <w:b/>
          <w:bCs/>
          <w:iCs/>
          <w:sz w:val="40"/>
          <w:szCs w:val="40"/>
        </w:rPr>
        <w:t>6:</w:t>
      </w:r>
      <w:r w:rsidR="00ED02D0" w:rsidRPr="001C7FBD">
        <w:rPr>
          <w:rFonts w:ascii="Georgia" w:hAnsi="Georgia"/>
          <w:b/>
          <w:bCs/>
          <w:iCs/>
          <w:sz w:val="40"/>
          <w:szCs w:val="40"/>
        </w:rPr>
        <w:t>0</w:t>
      </w:r>
      <w:r w:rsidRPr="001C7FBD">
        <w:rPr>
          <w:rFonts w:ascii="Georgia" w:hAnsi="Georgia"/>
          <w:b/>
          <w:bCs/>
          <w:iCs/>
          <w:sz w:val="40"/>
          <w:szCs w:val="40"/>
        </w:rPr>
        <w:t>0</w:t>
      </w:r>
      <w:r w:rsidR="0055323A" w:rsidRPr="001C7FBD">
        <w:rPr>
          <w:rFonts w:ascii="Georgia" w:hAnsi="Georgia"/>
          <w:b/>
          <w:bCs/>
          <w:iCs/>
          <w:sz w:val="40"/>
          <w:szCs w:val="40"/>
        </w:rPr>
        <w:t xml:space="preserve"> p.m.</w:t>
      </w:r>
      <w:r w:rsidR="005F5F59">
        <w:rPr>
          <w:rFonts w:ascii="Georgia" w:hAnsi="Georgia"/>
          <w:b/>
          <w:bCs/>
          <w:iCs/>
          <w:sz w:val="40"/>
          <w:szCs w:val="40"/>
        </w:rPr>
        <w:t xml:space="preserve"> </w:t>
      </w:r>
      <w:r w:rsidR="00D52C55">
        <w:rPr>
          <w:rFonts w:ascii="Georgia" w:hAnsi="Georgia"/>
          <w:b/>
          <w:bCs/>
          <w:iCs/>
          <w:sz w:val="40"/>
          <w:szCs w:val="40"/>
        </w:rPr>
        <w:t>April 22</w:t>
      </w:r>
      <w:r w:rsidR="0055323A" w:rsidRPr="001C7FBD">
        <w:rPr>
          <w:rFonts w:ascii="Georgia" w:hAnsi="Georgia"/>
          <w:b/>
          <w:bCs/>
          <w:iCs/>
          <w:sz w:val="40"/>
          <w:szCs w:val="40"/>
        </w:rPr>
        <w:t>, 202</w:t>
      </w:r>
      <w:r w:rsidR="00634880">
        <w:rPr>
          <w:rFonts w:ascii="Georgia" w:hAnsi="Georgia"/>
          <w:b/>
          <w:bCs/>
          <w:iCs/>
          <w:sz w:val="40"/>
          <w:szCs w:val="40"/>
        </w:rPr>
        <w:t>5</w:t>
      </w:r>
    </w:p>
    <w:p w14:paraId="655A3A9F" w14:textId="77777777" w:rsidR="00A726AB" w:rsidRPr="001C7FBD" w:rsidRDefault="00A726AB" w:rsidP="001C7FBD">
      <w:pPr>
        <w:rPr>
          <w:rFonts w:ascii="Georgia" w:hAnsi="Georgia"/>
          <w:b/>
          <w:bCs/>
          <w:iCs/>
          <w:sz w:val="20"/>
          <w:szCs w:val="20"/>
        </w:rPr>
      </w:pPr>
    </w:p>
    <w:p w14:paraId="2C64DDC1" w14:textId="77777777" w:rsidR="00A27830" w:rsidRPr="001C7FBD" w:rsidRDefault="00A27830" w:rsidP="001C7FBD">
      <w:pPr>
        <w:rPr>
          <w:rFonts w:ascii="Georgia" w:hAnsi="Georgia"/>
          <w:b/>
          <w:bCs/>
          <w:iCs/>
          <w:sz w:val="40"/>
          <w:szCs w:val="40"/>
        </w:rPr>
      </w:pPr>
      <w:r w:rsidRPr="001C7FBD">
        <w:rPr>
          <w:rFonts w:ascii="Georgia" w:hAnsi="Georgia"/>
          <w:b/>
          <w:bCs/>
          <w:iCs/>
          <w:sz w:val="40"/>
          <w:szCs w:val="40"/>
        </w:rPr>
        <w:t>Town Hall</w:t>
      </w:r>
    </w:p>
    <w:p w14:paraId="349BF241" w14:textId="77777777" w:rsidR="00A27830" w:rsidRPr="001C7FBD" w:rsidRDefault="00A27830" w:rsidP="001C7FBD">
      <w:pPr>
        <w:rPr>
          <w:rFonts w:ascii="Georgia" w:hAnsi="Georgia"/>
          <w:b/>
          <w:bCs/>
          <w:iCs/>
          <w:sz w:val="40"/>
          <w:szCs w:val="40"/>
        </w:rPr>
      </w:pPr>
      <w:r w:rsidRPr="001C7FBD">
        <w:rPr>
          <w:rFonts w:ascii="Georgia" w:hAnsi="Georgia"/>
          <w:b/>
          <w:bCs/>
          <w:iCs/>
          <w:sz w:val="40"/>
          <w:szCs w:val="40"/>
        </w:rPr>
        <w:t xml:space="preserve">Select Board Chambers </w:t>
      </w:r>
    </w:p>
    <w:p w14:paraId="5DA989D8" w14:textId="77777777" w:rsidR="00A27830" w:rsidRPr="001C7FBD" w:rsidRDefault="00A27830" w:rsidP="001C7FBD">
      <w:pPr>
        <w:rPr>
          <w:rFonts w:ascii="Georgia" w:hAnsi="Georgia"/>
          <w:b/>
          <w:bCs/>
          <w:iCs/>
          <w:sz w:val="40"/>
          <w:szCs w:val="40"/>
        </w:rPr>
      </w:pPr>
      <w:r w:rsidRPr="001C7FBD">
        <w:rPr>
          <w:rFonts w:ascii="Georgia" w:hAnsi="Georgia"/>
          <w:b/>
          <w:bCs/>
          <w:iCs/>
          <w:sz w:val="40"/>
          <w:szCs w:val="40"/>
        </w:rPr>
        <w:t>1471 Highland Avenue</w:t>
      </w:r>
    </w:p>
    <w:p w14:paraId="4C1A0254" w14:textId="77777777" w:rsidR="00A27830" w:rsidRPr="001C7FBD" w:rsidRDefault="00A27830" w:rsidP="001C7FBD">
      <w:pPr>
        <w:rPr>
          <w:rFonts w:ascii="Georgia" w:hAnsi="Georgia"/>
          <w:b/>
          <w:bCs/>
          <w:iCs/>
          <w:sz w:val="40"/>
          <w:szCs w:val="40"/>
        </w:rPr>
      </w:pPr>
      <w:r w:rsidRPr="001C7FBD">
        <w:rPr>
          <w:rFonts w:ascii="Georgia" w:hAnsi="Georgia"/>
          <w:b/>
          <w:bCs/>
          <w:iCs/>
          <w:sz w:val="40"/>
          <w:szCs w:val="40"/>
        </w:rPr>
        <w:t>Needham, MA 02492</w:t>
      </w:r>
    </w:p>
    <w:p w14:paraId="1CD828B5" w14:textId="77777777" w:rsidR="00A27830" w:rsidRPr="001C7FBD" w:rsidRDefault="00A27830" w:rsidP="001C7FBD">
      <w:pPr>
        <w:rPr>
          <w:rFonts w:ascii="Georgia" w:hAnsi="Georgia"/>
          <w:b/>
          <w:bCs/>
          <w:iCs/>
          <w:sz w:val="40"/>
          <w:szCs w:val="40"/>
        </w:rPr>
      </w:pPr>
      <w:r w:rsidRPr="001C7FBD">
        <w:rPr>
          <w:rFonts w:ascii="Georgia" w:hAnsi="Georgia"/>
          <w:b/>
          <w:bCs/>
          <w:iCs/>
          <w:sz w:val="40"/>
          <w:szCs w:val="40"/>
        </w:rPr>
        <w:t xml:space="preserve">&amp; </w:t>
      </w:r>
    </w:p>
    <w:p w14:paraId="2B9E7994" w14:textId="77777777" w:rsidR="00A27830" w:rsidRPr="001C7FBD" w:rsidRDefault="00A27830" w:rsidP="001C7FBD">
      <w:pPr>
        <w:rPr>
          <w:rFonts w:ascii="Georgia" w:hAnsi="Georgia"/>
          <w:b/>
          <w:bCs/>
          <w:iCs/>
          <w:sz w:val="40"/>
          <w:szCs w:val="40"/>
        </w:rPr>
      </w:pPr>
      <w:r w:rsidRPr="001C7FBD">
        <w:rPr>
          <w:rFonts w:ascii="Georgia" w:hAnsi="Georgia"/>
          <w:b/>
          <w:bCs/>
          <w:iCs/>
          <w:sz w:val="40"/>
          <w:szCs w:val="40"/>
        </w:rPr>
        <w:t>Zoom</w:t>
      </w:r>
    </w:p>
    <w:p w14:paraId="70694F5E" w14:textId="403C64E9" w:rsidR="00F92D5E" w:rsidRPr="001C7FBD" w:rsidRDefault="00293BC2" w:rsidP="001C7FBD">
      <w:pPr>
        <w:pStyle w:val="Title"/>
        <w:jc w:val="left"/>
        <w:rPr>
          <w:rFonts w:ascii="Georgia" w:hAnsi="Georgia"/>
          <w:sz w:val="20"/>
          <w:szCs w:val="20"/>
        </w:rPr>
      </w:pPr>
      <w:r w:rsidRPr="001C7FBD">
        <w:rPr>
          <w:rFonts w:ascii="Georgia" w:hAnsi="Georgia"/>
          <w:sz w:val="40"/>
          <w:szCs w:val="40"/>
        </w:rPr>
        <w:t xml:space="preserve"> </w:t>
      </w:r>
      <w:r w:rsidR="00037540" w:rsidRPr="001C7FBD">
        <w:rPr>
          <w:rFonts w:ascii="Georgia" w:hAnsi="Georgia"/>
          <w:sz w:val="40"/>
          <w:szCs w:val="40"/>
        </w:rPr>
        <w:t xml:space="preserve"> </w:t>
      </w:r>
      <w:bookmarkStart w:id="2" w:name="_Hlk107236102"/>
    </w:p>
    <w:p w14:paraId="65DA9AD8" w14:textId="77777777" w:rsidR="005F5F59" w:rsidRPr="005F5F59" w:rsidRDefault="005F5F59" w:rsidP="005F5F59">
      <w:pPr>
        <w:pBdr>
          <w:top w:val="single" w:sz="4" w:space="1" w:color="auto"/>
          <w:left w:val="single" w:sz="4" w:space="4" w:color="auto"/>
          <w:bottom w:val="single" w:sz="4" w:space="1" w:color="auto"/>
          <w:right w:val="single" w:sz="4" w:space="14" w:color="auto"/>
        </w:pBdr>
        <w:jc w:val="both"/>
        <w:rPr>
          <w:rFonts w:ascii="Georgia" w:hAnsi="Georgia"/>
        </w:rPr>
      </w:pPr>
      <w:r w:rsidRPr="005F5F59">
        <w:rPr>
          <w:rFonts w:ascii="Georgia" w:hAnsi="Georgia"/>
        </w:rPr>
        <w:t xml:space="preserve">Pursuant to An Act Extending Certain COVID-19 Measures Adopted During the State of Emergency, meetings of public bodies may be </w:t>
      </w:r>
      <w:proofErr w:type="gramStart"/>
      <w:r w:rsidRPr="005F5F59">
        <w:rPr>
          <w:rFonts w:ascii="Georgia" w:hAnsi="Georgia"/>
        </w:rPr>
        <w:t>conducted virtually</w:t>
      </w:r>
      <w:proofErr w:type="gramEnd"/>
      <w:r w:rsidRPr="005F5F59">
        <w:rPr>
          <w:rFonts w:ascii="Georgia" w:hAnsi="Georgia"/>
        </w:rPr>
        <w:t xml:space="preserve"> provided that adequate access is provided to the public.</w:t>
      </w:r>
    </w:p>
    <w:p w14:paraId="0E7336F9" w14:textId="77777777" w:rsidR="005F5F59" w:rsidRPr="005F5F59" w:rsidRDefault="005F5F59" w:rsidP="005F5F59">
      <w:pPr>
        <w:pBdr>
          <w:top w:val="single" w:sz="4" w:space="1" w:color="auto"/>
          <w:left w:val="single" w:sz="4" w:space="4" w:color="auto"/>
          <w:bottom w:val="single" w:sz="4" w:space="1" w:color="auto"/>
          <w:right w:val="single" w:sz="4" w:space="14" w:color="auto"/>
        </w:pBdr>
        <w:jc w:val="both"/>
        <w:rPr>
          <w:rFonts w:ascii="Georgia" w:hAnsi="Georgia"/>
          <w:i/>
        </w:rPr>
      </w:pPr>
    </w:p>
    <w:p w14:paraId="7510B483" w14:textId="77777777" w:rsidR="005F5F59" w:rsidRPr="005F5F59" w:rsidRDefault="005F5F59" w:rsidP="005F5F59">
      <w:pPr>
        <w:pBdr>
          <w:top w:val="single" w:sz="4" w:space="1" w:color="auto"/>
          <w:left w:val="single" w:sz="4" w:space="4" w:color="auto"/>
          <w:bottom w:val="single" w:sz="4" w:space="1" w:color="auto"/>
          <w:right w:val="single" w:sz="4" w:space="14" w:color="auto"/>
        </w:pBdr>
        <w:jc w:val="both"/>
        <w:rPr>
          <w:rFonts w:ascii="Georgia" w:hAnsi="Georgia"/>
        </w:rPr>
      </w:pPr>
      <w:r w:rsidRPr="005F5F59">
        <w:rPr>
          <w:rFonts w:ascii="Georgia" w:hAnsi="Georgia"/>
        </w:rPr>
        <w:t xml:space="preserve">To listen and view this virtual meeting on a phone, computer, laptop, or tablet, download the “Zoom Cloud Meeting” app in any app store or at </w:t>
      </w:r>
      <w:hyperlink r:id="rId9" w:history="1">
        <w:r w:rsidRPr="005F5F59">
          <w:rPr>
            <w:rStyle w:val="Hyperlink"/>
            <w:rFonts w:ascii="Georgia" w:hAnsi="Georgia"/>
          </w:rPr>
          <w:t>www.zoom.us</w:t>
        </w:r>
      </w:hyperlink>
      <w:r w:rsidRPr="005F5F59">
        <w:rPr>
          <w:rFonts w:ascii="Georgia" w:hAnsi="Georgia"/>
        </w:rPr>
        <w:t xml:space="preserve">. At the above date and time, click on “Join a Meeting” and enter the meeting or click the link below to join the webinar: </w:t>
      </w:r>
    </w:p>
    <w:p w14:paraId="1CE9FF6D" w14:textId="77777777" w:rsidR="005F5F59" w:rsidRPr="005F5F59" w:rsidRDefault="005F5F59" w:rsidP="005F5F59">
      <w:pPr>
        <w:pBdr>
          <w:top w:val="single" w:sz="4" w:space="1" w:color="auto"/>
          <w:left w:val="single" w:sz="4" w:space="4" w:color="auto"/>
          <w:bottom w:val="single" w:sz="4" w:space="1" w:color="auto"/>
          <w:right w:val="single" w:sz="4" w:space="14" w:color="auto"/>
        </w:pBdr>
        <w:jc w:val="both"/>
        <w:rPr>
          <w:rFonts w:ascii="Georgia" w:hAnsi="Georgia"/>
        </w:rPr>
      </w:pPr>
    </w:p>
    <w:p w14:paraId="57F8B98F" w14:textId="77777777" w:rsidR="005F5F59" w:rsidRPr="005F5F59" w:rsidRDefault="005F5F59" w:rsidP="005F5F59">
      <w:pPr>
        <w:pBdr>
          <w:top w:val="single" w:sz="4" w:space="1" w:color="auto"/>
          <w:left w:val="single" w:sz="4" w:space="4" w:color="auto"/>
          <w:bottom w:val="single" w:sz="4" w:space="1" w:color="auto"/>
          <w:right w:val="single" w:sz="4" w:space="14" w:color="auto"/>
        </w:pBdr>
        <w:jc w:val="both"/>
        <w:rPr>
          <w:rFonts w:ascii="Georgia" w:hAnsi="Georgia"/>
        </w:rPr>
      </w:pPr>
      <w:r w:rsidRPr="005F5F59">
        <w:rPr>
          <w:rFonts w:ascii="Georgia" w:hAnsi="Georgia"/>
        </w:rPr>
        <w:t xml:space="preserve">Link: </w:t>
      </w:r>
    </w:p>
    <w:p w14:paraId="7BF38F4B" w14:textId="77777777" w:rsidR="005F5F59" w:rsidRPr="005F5F59" w:rsidRDefault="005F5F59" w:rsidP="005F5F59">
      <w:pPr>
        <w:pBdr>
          <w:top w:val="single" w:sz="4" w:space="1" w:color="auto"/>
          <w:left w:val="single" w:sz="4" w:space="4" w:color="auto"/>
          <w:bottom w:val="single" w:sz="4" w:space="1" w:color="auto"/>
          <w:right w:val="single" w:sz="4" w:space="14" w:color="auto"/>
        </w:pBdr>
        <w:jc w:val="both"/>
        <w:rPr>
          <w:rFonts w:ascii="Georgia" w:hAnsi="Georgia"/>
        </w:rPr>
      </w:pPr>
      <w:hyperlink r:id="rId10" w:tgtFrame="_top" w:history="1">
        <w:r w:rsidRPr="005F5F59">
          <w:rPr>
            <w:rStyle w:val="Hyperlink"/>
            <w:rFonts w:ascii="Georgia" w:hAnsi="Georgia"/>
          </w:rPr>
          <w:t>https://needham-k12-ma-us.zoom.us/j/82601013229?pwd=OE82V1MxQnJUZHVXZjFNbWJXRFJoQT09</w:t>
        </w:r>
      </w:hyperlink>
    </w:p>
    <w:p w14:paraId="49CD231C" w14:textId="77777777" w:rsidR="005F5F59" w:rsidRPr="005F5F59" w:rsidRDefault="005F5F59" w:rsidP="005F5F59">
      <w:pPr>
        <w:pBdr>
          <w:top w:val="single" w:sz="4" w:space="1" w:color="auto"/>
          <w:left w:val="single" w:sz="4" w:space="4" w:color="auto"/>
          <w:bottom w:val="single" w:sz="4" w:space="1" w:color="auto"/>
          <w:right w:val="single" w:sz="4" w:space="14" w:color="auto"/>
        </w:pBdr>
        <w:jc w:val="both"/>
        <w:rPr>
          <w:rFonts w:ascii="Georgia" w:hAnsi="Georgia"/>
        </w:rPr>
      </w:pPr>
      <w:r w:rsidRPr="005F5F59">
        <w:rPr>
          <w:rFonts w:ascii="Georgia" w:hAnsi="Georgia"/>
        </w:rPr>
        <w:t>Webinar ID: 826 0101 3229</w:t>
      </w:r>
    </w:p>
    <w:p w14:paraId="5DC8D48B" w14:textId="77777777" w:rsidR="005F5F59" w:rsidRPr="005F5F59" w:rsidRDefault="005F5F59" w:rsidP="005F5F59">
      <w:pPr>
        <w:pBdr>
          <w:top w:val="single" w:sz="4" w:space="1" w:color="auto"/>
          <w:left w:val="single" w:sz="4" w:space="4" w:color="auto"/>
          <w:bottom w:val="single" w:sz="4" w:space="1" w:color="auto"/>
          <w:right w:val="single" w:sz="4" w:space="14" w:color="auto"/>
        </w:pBdr>
        <w:jc w:val="both"/>
        <w:rPr>
          <w:rFonts w:ascii="Georgia" w:hAnsi="Georgia"/>
        </w:rPr>
      </w:pPr>
      <w:r w:rsidRPr="005F5F59">
        <w:rPr>
          <w:rFonts w:ascii="Georgia" w:hAnsi="Georgia"/>
        </w:rPr>
        <w:t>Passcode: 652800</w:t>
      </w:r>
    </w:p>
    <w:p w14:paraId="7C8EBD7F" w14:textId="77777777" w:rsidR="005F5F59" w:rsidRPr="005F5F59" w:rsidRDefault="005F5F59" w:rsidP="005F5F59">
      <w:pPr>
        <w:pBdr>
          <w:top w:val="single" w:sz="4" w:space="1" w:color="auto"/>
          <w:left w:val="single" w:sz="4" w:space="4" w:color="auto"/>
          <w:bottom w:val="single" w:sz="4" w:space="1" w:color="auto"/>
          <w:right w:val="single" w:sz="4" w:space="14" w:color="auto"/>
        </w:pBdr>
        <w:jc w:val="both"/>
        <w:rPr>
          <w:rFonts w:ascii="Georgia" w:hAnsi="Georgia"/>
        </w:rPr>
      </w:pPr>
      <w:r w:rsidRPr="005F5F59">
        <w:rPr>
          <w:rFonts w:ascii="Georgia" w:hAnsi="Georgia"/>
        </w:rPr>
        <w:t xml:space="preserve">One tap mobile: </w:t>
      </w:r>
      <w:hyperlink r:id="rId11" w:anchor=",,,,*652800" w:history="1">
        <w:r w:rsidRPr="005F5F59">
          <w:rPr>
            <w:rStyle w:val="Hyperlink"/>
            <w:rFonts w:ascii="Georgia" w:hAnsi="Georgia"/>
          </w:rPr>
          <w:t>+</w:t>
        </w:r>
        <w:proofErr w:type="gramStart"/>
        <w:r w:rsidRPr="005F5F59">
          <w:rPr>
            <w:rStyle w:val="Hyperlink"/>
            <w:rFonts w:ascii="Georgia" w:hAnsi="Georgia"/>
          </w:rPr>
          <w:t>16469313860,,</w:t>
        </w:r>
        <w:proofErr w:type="gramEnd"/>
        <w:r w:rsidRPr="005F5F59">
          <w:rPr>
            <w:rStyle w:val="Hyperlink"/>
            <w:rFonts w:ascii="Georgia" w:hAnsi="Georgia"/>
          </w:rPr>
          <w:t>82601013229</w:t>
        </w:r>
        <w:proofErr w:type="gramStart"/>
        <w:r w:rsidRPr="005F5F59">
          <w:rPr>
            <w:rStyle w:val="Hyperlink"/>
            <w:rFonts w:ascii="Georgia" w:hAnsi="Georgia"/>
          </w:rPr>
          <w:t>#,,,,</w:t>
        </w:r>
        <w:proofErr w:type="gramEnd"/>
        <w:r w:rsidRPr="005F5F59">
          <w:rPr>
            <w:rStyle w:val="Hyperlink"/>
            <w:rFonts w:ascii="Georgia" w:hAnsi="Georgia"/>
          </w:rPr>
          <w:t>*652800#</w:t>
        </w:r>
      </w:hyperlink>
    </w:p>
    <w:p w14:paraId="0B08ABA6" w14:textId="77777777" w:rsidR="005F5F59" w:rsidRPr="005F5F59" w:rsidRDefault="005F5F59" w:rsidP="005F5F59">
      <w:pPr>
        <w:pBdr>
          <w:top w:val="single" w:sz="4" w:space="1" w:color="auto"/>
          <w:left w:val="single" w:sz="4" w:space="4" w:color="auto"/>
          <w:bottom w:val="single" w:sz="4" w:space="1" w:color="auto"/>
          <w:right w:val="single" w:sz="4" w:space="14" w:color="auto"/>
        </w:pBdr>
        <w:jc w:val="both"/>
        <w:rPr>
          <w:rFonts w:ascii="Georgia" w:hAnsi="Georgia"/>
          <w:u w:val="single"/>
        </w:rPr>
      </w:pPr>
    </w:p>
    <w:p w14:paraId="1C7DC3A1" w14:textId="7BDCC4E7" w:rsidR="00DD3728" w:rsidRPr="001C7FBD" w:rsidRDefault="005F5F59" w:rsidP="001C7FBD">
      <w:pPr>
        <w:pBdr>
          <w:top w:val="single" w:sz="4" w:space="1" w:color="auto"/>
          <w:left w:val="single" w:sz="4" w:space="4" w:color="auto"/>
          <w:bottom w:val="single" w:sz="4" w:space="1" w:color="auto"/>
          <w:right w:val="single" w:sz="4" w:space="14" w:color="auto"/>
        </w:pBdr>
        <w:jc w:val="both"/>
        <w:rPr>
          <w:rFonts w:ascii="Georgia" w:hAnsi="Georgia"/>
        </w:rPr>
      </w:pPr>
      <w:r w:rsidRPr="005F5F59">
        <w:rPr>
          <w:rFonts w:ascii="Georgia" w:hAnsi="Georgia"/>
        </w:rPr>
        <w:t>This is a public meeting of the Needham Select Board. The meeting is open to the public both in person and via Zoom. Residents are invited to provide comment during the public comment period (if set forth below) and for any item explicitly listed as a public hearing. Public comment is not available during other agenda items.</w:t>
      </w:r>
    </w:p>
    <w:p w14:paraId="1F5797FE" w14:textId="77777777" w:rsidR="005A1CA9" w:rsidRPr="001C7FBD" w:rsidRDefault="005A1CA9" w:rsidP="001C7FBD">
      <w:pPr>
        <w:rPr>
          <w:rFonts w:ascii="Georgia" w:hAnsi="Georgia"/>
          <w:b/>
          <w:bCs/>
          <w:iCs/>
        </w:rPr>
      </w:pPr>
    </w:p>
    <w:tbl>
      <w:tblPr>
        <w:tblW w:w="9720" w:type="dxa"/>
        <w:tblCellSpacing w:w="20" w:type="dxa"/>
        <w:tblInd w:w="73" w:type="dxa"/>
        <w:tblBorders>
          <w:top w:val="outset" w:sz="6" w:space="0" w:color="A6A6A6"/>
          <w:left w:val="outset" w:sz="6" w:space="0" w:color="A6A6A6"/>
          <w:bottom w:val="inset" w:sz="6" w:space="0" w:color="A6A6A6"/>
          <w:right w:val="inset" w:sz="6" w:space="0" w:color="A6A6A6"/>
          <w:insideH w:val="single" w:sz="6" w:space="0" w:color="A6A6A6"/>
          <w:insideV w:val="single" w:sz="6" w:space="0" w:color="A6A6A6"/>
        </w:tblBorders>
        <w:tblLook w:val="01E0" w:firstRow="1" w:lastRow="1" w:firstColumn="1" w:lastColumn="1" w:noHBand="0" w:noVBand="0"/>
      </w:tblPr>
      <w:tblGrid>
        <w:gridCol w:w="720"/>
        <w:gridCol w:w="1080"/>
        <w:gridCol w:w="7920"/>
      </w:tblGrid>
      <w:tr w:rsidR="00625F07" w:rsidRPr="001C7FBD" w14:paraId="4D48D833" w14:textId="77777777" w:rsidTr="001C7FBD">
        <w:trPr>
          <w:trHeight w:val="2648"/>
          <w:tblCellSpacing w:w="20" w:type="dxa"/>
        </w:trPr>
        <w:tc>
          <w:tcPr>
            <w:tcW w:w="660" w:type="dxa"/>
            <w:shd w:val="clear" w:color="auto" w:fill="auto"/>
          </w:tcPr>
          <w:p w14:paraId="55C0E6FB" w14:textId="77777777" w:rsidR="008A2E82" w:rsidRPr="001C7FBD" w:rsidRDefault="008A2E82" w:rsidP="001C7FBD">
            <w:pPr>
              <w:jc w:val="center"/>
              <w:rPr>
                <w:rFonts w:ascii="Georgia" w:hAnsi="Georgia"/>
                <w:b/>
                <w:bCs/>
                <w:iCs/>
              </w:rPr>
            </w:pPr>
          </w:p>
        </w:tc>
        <w:tc>
          <w:tcPr>
            <w:tcW w:w="1040" w:type="dxa"/>
            <w:shd w:val="clear" w:color="auto" w:fill="auto"/>
          </w:tcPr>
          <w:p w14:paraId="646A1222" w14:textId="1E003249" w:rsidR="008A2E82" w:rsidRPr="001C7FBD" w:rsidRDefault="0036177A" w:rsidP="001C7FBD">
            <w:pPr>
              <w:jc w:val="center"/>
              <w:rPr>
                <w:rFonts w:ascii="Georgia" w:hAnsi="Georgia"/>
                <w:b/>
                <w:bCs/>
                <w:iCs/>
              </w:rPr>
            </w:pPr>
            <w:r w:rsidRPr="001C7FBD">
              <w:rPr>
                <w:rFonts w:ascii="Georgia" w:hAnsi="Georgia"/>
                <w:b/>
                <w:bCs/>
                <w:iCs/>
              </w:rPr>
              <w:t>6</w:t>
            </w:r>
            <w:r w:rsidR="008A2E82" w:rsidRPr="001C7FBD">
              <w:rPr>
                <w:rFonts w:ascii="Georgia" w:hAnsi="Georgia"/>
                <w:b/>
                <w:bCs/>
                <w:iCs/>
              </w:rPr>
              <w:t>:00</w:t>
            </w:r>
          </w:p>
        </w:tc>
        <w:tc>
          <w:tcPr>
            <w:tcW w:w="7860" w:type="dxa"/>
            <w:shd w:val="clear" w:color="auto" w:fill="auto"/>
          </w:tcPr>
          <w:p w14:paraId="54469238" w14:textId="77777777" w:rsidR="008A2E82" w:rsidRPr="001C7FBD" w:rsidRDefault="008A2E82" w:rsidP="001C7FBD">
            <w:pPr>
              <w:rPr>
                <w:rFonts w:ascii="Georgia" w:hAnsi="Georgia"/>
              </w:rPr>
            </w:pPr>
            <w:r w:rsidRPr="001C7FBD">
              <w:rPr>
                <w:rFonts w:ascii="Georgia" w:hAnsi="Georgia"/>
              </w:rPr>
              <w:t>Public Comment Period</w:t>
            </w:r>
          </w:p>
          <w:p w14:paraId="32644F74" w14:textId="69942033" w:rsidR="008A2E82" w:rsidRPr="001C7FBD" w:rsidRDefault="00152E8F" w:rsidP="001C7FBD">
            <w:pPr>
              <w:rPr>
                <w:rFonts w:ascii="Georgia" w:hAnsi="Georgia"/>
              </w:rPr>
            </w:pPr>
            <w:r w:rsidRPr="001C7FBD">
              <w:rPr>
                <w:rFonts w:ascii="Georgia" w:hAnsi="Georgia"/>
              </w:rPr>
              <w:t>Residents</w:t>
            </w:r>
            <w:r w:rsidR="008A2E82" w:rsidRPr="001C7FBD">
              <w:rPr>
                <w:rFonts w:ascii="Georgia" w:hAnsi="Georgia"/>
              </w:rPr>
              <w:t xml:space="preserve"> are encouraged to inform the Office of the Town Manager in advance via email (OTM@needhamma.gov), telephone (781) 455-7500 extension 204, or in person by the end of the business day prior to the meeting of their intent to participate in the public comment period.  The Chair will first recognize those who have communicated in advance their desire to speak for up to three minutes. If time allows, others wishing to speak will be recognized in an order determined by the Chair for up to three minutes. The Board’s policy on public participation in meetings can be found </w:t>
            </w:r>
            <w:hyperlink r:id="rId12" w:history="1">
              <w:r w:rsidR="002172D9" w:rsidRPr="001C7FBD">
                <w:rPr>
                  <w:rStyle w:val="Hyperlink"/>
                  <w:rFonts w:ascii="Georgia" w:hAnsi="Georgia"/>
                </w:rPr>
                <w:t>here</w:t>
              </w:r>
            </w:hyperlink>
            <w:r w:rsidR="002172D9" w:rsidRPr="001C7FBD">
              <w:rPr>
                <w:rStyle w:val="Hyperlink"/>
                <w:rFonts w:ascii="Georgia" w:hAnsi="Georgia"/>
                <w:color w:val="auto"/>
                <w:u w:val="none"/>
              </w:rPr>
              <w:t>.</w:t>
            </w:r>
          </w:p>
        </w:tc>
      </w:tr>
      <w:tr w:rsidR="00431287" w:rsidRPr="001C7FBD" w14:paraId="2A37614F" w14:textId="77777777" w:rsidTr="001C7FBD">
        <w:trPr>
          <w:trHeight w:val="343"/>
          <w:tblCellSpacing w:w="20" w:type="dxa"/>
        </w:trPr>
        <w:tc>
          <w:tcPr>
            <w:tcW w:w="660" w:type="dxa"/>
            <w:shd w:val="clear" w:color="auto" w:fill="auto"/>
          </w:tcPr>
          <w:p w14:paraId="43FE6AC2" w14:textId="037CF962" w:rsidR="00431287" w:rsidRPr="001C7FBD" w:rsidRDefault="00431287" w:rsidP="001C7FBD">
            <w:pPr>
              <w:jc w:val="center"/>
              <w:rPr>
                <w:rFonts w:ascii="Georgia" w:hAnsi="Georgia"/>
                <w:b/>
                <w:bCs/>
                <w:iCs/>
              </w:rPr>
            </w:pPr>
            <w:r w:rsidRPr="001C7FBD">
              <w:rPr>
                <w:rFonts w:ascii="Georgia" w:hAnsi="Georgia"/>
                <w:b/>
                <w:bCs/>
                <w:iCs/>
              </w:rPr>
              <w:lastRenderedPageBreak/>
              <w:t>1.</w:t>
            </w:r>
          </w:p>
        </w:tc>
        <w:tc>
          <w:tcPr>
            <w:tcW w:w="1040" w:type="dxa"/>
            <w:shd w:val="clear" w:color="auto" w:fill="auto"/>
          </w:tcPr>
          <w:p w14:paraId="12527EE1" w14:textId="6A40F3E2" w:rsidR="00431287" w:rsidRPr="001C7FBD" w:rsidRDefault="003A5452" w:rsidP="001C7FBD">
            <w:pPr>
              <w:jc w:val="center"/>
              <w:rPr>
                <w:rFonts w:ascii="Georgia" w:hAnsi="Georgia"/>
                <w:b/>
                <w:bCs/>
                <w:iCs/>
              </w:rPr>
            </w:pPr>
            <w:r w:rsidRPr="001C7FBD">
              <w:rPr>
                <w:rFonts w:ascii="Georgia" w:hAnsi="Georgia"/>
                <w:b/>
                <w:bCs/>
                <w:iCs/>
              </w:rPr>
              <w:t>6:</w:t>
            </w:r>
            <w:r w:rsidR="004A7EC4">
              <w:rPr>
                <w:rFonts w:ascii="Georgia" w:hAnsi="Georgia"/>
                <w:b/>
                <w:bCs/>
                <w:iCs/>
              </w:rPr>
              <w:t>00</w:t>
            </w:r>
          </w:p>
        </w:tc>
        <w:tc>
          <w:tcPr>
            <w:tcW w:w="7860" w:type="dxa"/>
            <w:shd w:val="clear" w:color="auto" w:fill="auto"/>
          </w:tcPr>
          <w:p w14:paraId="160BA71D" w14:textId="77777777" w:rsidR="00A33BB5" w:rsidRDefault="00A33BB5" w:rsidP="00A33BB5">
            <w:pPr>
              <w:tabs>
                <w:tab w:val="left" w:pos="-1080"/>
                <w:tab w:val="left" w:pos="-720"/>
                <w:tab w:val="left" w:pos="1440"/>
                <w:tab w:val="left" w:pos="1710"/>
              </w:tabs>
              <w:rPr>
                <w:rFonts w:ascii="Georgia" w:hAnsi="Georgia"/>
              </w:rPr>
            </w:pPr>
            <w:r>
              <w:rPr>
                <w:rFonts w:ascii="Georgia" w:hAnsi="Georgia"/>
              </w:rPr>
              <w:t>Arbor Day Proclamation</w:t>
            </w:r>
          </w:p>
          <w:p w14:paraId="01DA2E85" w14:textId="06FB43AB" w:rsidR="00A33BB5" w:rsidRPr="00A33BB5" w:rsidRDefault="00A33BB5" w:rsidP="00A33BB5">
            <w:pPr>
              <w:pStyle w:val="ListParagraph"/>
              <w:numPr>
                <w:ilvl w:val="0"/>
                <w:numId w:val="31"/>
              </w:numPr>
              <w:tabs>
                <w:tab w:val="left" w:pos="-1080"/>
                <w:tab w:val="left" w:pos="-720"/>
                <w:tab w:val="left" w:pos="0"/>
              </w:tabs>
              <w:rPr>
                <w:rFonts w:ascii="Georgia" w:hAnsi="Georgia"/>
              </w:rPr>
            </w:pPr>
            <w:r w:rsidRPr="00A33BB5">
              <w:rPr>
                <w:rFonts w:ascii="Georgia" w:hAnsi="Georgia"/>
              </w:rPr>
              <w:t>Ed Olsen, Department of Public Works – Parks and Forestry Division Superintendent</w:t>
            </w:r>
          </w:p>
        </w:tc>
      </w:tr>
      <w:tr w:rsidR="00260767" w:rsidRPr="001C7FBD" w14:paraId="011259BE" w14:textId="77777777" w:rsidTr="001C7FBD">
        <w:trPr>
          <w:trHeight w:val="343"/>
          <w:tblCellSpacing w:w="20" w:type="dxa"/>
        </w:trPr>
        <w:tc>
          <w:tcPr>
            <w:tcW w:w="660" w:type="dxa"/>
            <w:shd w:val="clear" w:color="auto" w:fill="auto"/>
          </w:tcPr>
          <w:p w14:paraId="758343B8" w14:textId="23EDE997" w:rsidR="00260767" w:rsidRPr="001C7FBD" w:rsidRDefault="00260767" w:rsidP="00260767">
            <w:pPr>
              <w:jc w:val="center"/>
              <w:rPr>
                <w:rFonts w:ascii="Georgia" w:hAnsi="Georgia"/>
                <w:b/>
                <w:bCs/>
                <w:iCs/>
              </w:rPr>
            </w:pPr>
            <w:r w:rsidRPr="001C7FBD">
              <w:rPr>
                <w:rFonts w:ascii="Georgia" w:hAnsi="Georgia"/>
                <w:b/>
                <w:bCs/>
                <w:iCs/>
              </w:rPr>
              <w:t>2.</w:t>
            </w:r>
          </w:p>
        </w:tc>
        <w:tc>
          <w:tcPr>
            <w:tcW w:w="1040" w:type="dxa"/>
            <w:shd w:val="clear" w:color="auto" w:fill="auto"/>
          </w:tcPr>
          <w:p w14:paraId="47C9D73D" w14:textId="712C059D" w:rsidR="00260767" w:rsidRPr="001C7FBD" w:rsidRDefault="00260767" w:rsidP="00260767">
            <w:pPr>
              <w:jc w:val="center"/>
              <w:rPr>
                <w:rFonts w:ascii="Georgia" w:hAnsi="Georgia"/>
                <w:b/>
                <w:bCs/>
                <w:iCs/>
              </w:rPr>
            </w:pPr>
            <w:r w:rsidRPr="001C7FBD">
              <w:rPr>
                <w:rFonts w:ascii="Georgia" w:hAnsi="Georgia"/>
                <w:b/>
                <w:bCs/>
                <w:iCs/>
              </w:rPr>
              <w:t>6:</w:t>
            </w:r>
            <w:r>
              <w:rPr>
                <w:rFonts w:ascii="Georgia" w:hAnsi="Georgia"/>
                <w:b/>
                <w:bCs/>
                <w:iCs/>
              </w:rPr>
              <w:t>1</w:t>
            </w:r>
            <w:r w:rsidRPr="001C7FBD">
              <w:rPr>
                <w:rFonts w:ascii="Georgia" w:hAnsi="Georgia"/>
                <w:b/>
                <w:bCs/>
                <w:iCs/>
              </w:rPr>
              <w:t>0</w:t>
            </w:r>
          </w:p>
        </w:tc>
        <w:tc>
          <w:tcPr>
            <w:tcW w:w="7860" w:type="dxa"/>
            <w:shd w:val="clear" w:color="auto" w:fill="auto"/>
          </w:tcPr>
          <w:p w14:paraId="209D0785" w14:textId="77777777" w:rsidR="00260767" w:rsidRDefault="00260767" w:rsidP="00260767">
            <w:pPr>
              <w:tabs>
                <w:tab w:val="left" w:pos="-1080"/>
                <w:tab w:val="left" w:pos="-720"/>
                <w:tab w:val="left" w:pos="0"/>
              </w:tabs>
              <w:rPr>
                <w:rFonts w:ascii="Georgia" w:hAnsi="Georgia"/>
              </w:rPr>
            </w:pPr>
            <w:r>
              <w:rPr>
                <w:rFonts w:ascii="Georgia" w:hAnsi="Georgia"/>
              </w:rPr>
              <w:t>Town Manager</w:t>
            </w:r>
          </w:p>
          <w:p w14:paraId="433645BE" w14:textId="77777777" w:rsidR="00260767" w:rsidRDefault="00260767" w:rsidP="00260767">
            <w:pPr>
              <w:pStyle w:val="ListParagraph"/>
              <w:numPr>
                <w:ilvl w:val="0"/>
                <w:numId w:val="28"/>
              </w:numPr>
              <w:rPr>
                <w:rFonts w:ascii="Georgia" w:hAnsi="Georgia"/>
                <w:bCs/>
                <w:iCs/>
              </w:rPr>
            </w:pPr>
            <w:r w:rsidRPr="00A33BB5">
              <w:rPr>
                <w:rFonts w:ascii="Georgia" w:hAnsi="Georgia"/>
                <w:bCs/>
                <w:iCs/>
              </w:rPr>
              <w:t>Envision Needham Center Working Group</w:t>
            </w:r>
          </w:p>
          <w:p w14:paraId="141E6E5B" w14:textId="77777777" w:rsidR="00260767" w:rsidRPr="00A33BB5" w:rsidRDefault="00260767" w:rsidP="00260767">
            <w:pPr>
              <w:pStyle w:val="ListParagraph"/>
              <w:numPr>
                <w:ilvl w:val="0"/>
                <w:numId w:val="28"/>
              </w:numPr>
              <w:rPr>
                <w:rFonts w:ascii="Georgia" w:hAnsi="Georgia"/>
                <w:bCs/>
                <w:iCs/>
              </w:rPr>
            </w:pPr>
            <w:r>
              <w:rPr>
                <w:rFonts w:ascii="Georgia" w:hAnsi="Georgia"/>
                <w:bCs/>
                <w:iCs/>
              </w:rPr>
              <w:t>Debt Financing Outlook</w:t>
            </w:r>
          </w:p>
          <w:p w14:paraId="6E7C54D9" w14:textId="77777777" w:rsidR="00260767" w:rsidRPr="00361DD3" w:rsidRDefault="00260767" w:rsidP="00260767">
            <w:pPr>
              <w:pStyle w:val="ListParagraph"/>
              <w:numPr>
                <w:ilvl w:val="0"/>
                <w:numId w:val="28"/>
              </w:numPr>
              <w:tabs>
                <w:tab w:val="left" w:pos="-1080"/>
                <w:tab w:val="left" w:pos="-720"/>
                <w:tab w:val="left" w:pos="1440"/>
                <w:tab w:val="left" w:pos="1710"/>
              </w:tabs>
              <w:rPr>
                <w:rFonts w:ascii="Georgia" w:hAnsi="Georgia"/>
                <w:iCs/>
              </w:rPr>
            </w:pPr>
            <w:r w:rsidRPr="00361DD3">
              <w:rPr>
                <w:rFonts w:ascii="Georgia" w:hAnsi="Georgia"/>
                <w:iCs/>
              </w:rPr>
              <w:t>Positions on Warrant Articles</w:t>
            </w:r>
          </w:p>
          <w:p w14:paraId="2553207E" w14:textId="32D00716" w:rsidR="00260767" w:rsidRPr="00260767" w:rsidRDefault="00260767" w:rsidP="00260767">
            <w:pPr>
              <w:pStyle w:val="ListParagraph"/>
              <w:numPr>
                <w:ilvl w:val="0"/>
                <w:numId w:val="28"/>
              </w:numPr>
              <w:tabs>
                <w:tab w:val="left" w:pos="-1080"/>
                <w:tab w:val="left" w:pos="-720"/>
                <w:tab w:val="left" w:pos="0"/>
              </w:tabs>
              <w:rPr>
                <w:rFonts w:ascii="Georgia" w:hAnsi="Georgia"/>
              </w:rPr>
            </w:pPr>
            <w:r w:rsidRPr="00260767">
              <w:rPr>
                <w:rFonts w:ascii="Georgia" w:hAnsi="Georgia"/>
              </w:rPr>
              <w:t>Town Manager Report</w:t>
            </w:r>
          </w:p>
        </w:tc>
      </w:tr>
      <w:tr w:rsidR="00260767" w:rsidRPr="001C7FBD" w14:paraId="05351630" w14:textId="77777777" w:rsidTr="001C7FBD">
        <w:trPr>
          <w:trHeight w:val="343"/>
          <w:tblCellSpacing w:w="20" w:type="dxa"/>
        </w:trPr>
        <w:tc>
          <w:tcPr>
            <w:tcW w:w="660" w:type="dxa"/>
            <w:shd w:val="clear" w:color="auto" w:fill="auto"/>
          </w:tcPr>
          <w:p w14:paraId="7FF462E3" w14:textId="6B0677B5" w:rsidR="00260767" w:rsidRPr="001C7FBD" w:rsidRDefault="00260767" w:rsidP="00260767">
            <w:pPr>
              <w:jc w:val="center"/>
              <w:rPr>
                <w:rFonts w:ascii="Georgia" w:hAnsi="Georgia"/>
                <w:b/>
                <w:bCs/>
                <w:iCs/>
              </w:rPr>
            </w:pPr>
            <w:r w:rsidRPr="001C7FBD">
              <w:rPr>
                <w:rFonts w:ascii="Georgia" w:hAnsi="Georgia"/>
                <w:b/>
                <w:bCs/>
                <w:iCs/>
              </w:rPr>
              <w:t>3.</w:t>
            </w:r>
          </w:p>
        </w:tc>
        <w:tc>
          <w:tcPr>
            <w:tcW w:w="1040" w:type="dxa"/>
            <w:shd w:val="clear" w:color="auto" w:fill="auto"/>
          </w:tcPr>
          <w:p w14:paraId="5D8289FC" w14:textId="490AE460" w:rsidR="00260767" w:rsidRPr="001C7FBD" w:rsidRDefault="00260767" w:rsidP="00260767">
            <w:pPr>
              <w:jc w:val="center"/>
              <w:rPr>
                <w:rFonts w:ascii="Georgia" w:hAnsi="Georgia"/>
                <w:b/>
                <w:bCs/>
                <w:iCs/>
              </w:rPr>
            </w:pPr>
            <w:r>
              <w:rPr>
                <w:rFonts w:ascii="Georgia" w:hAnsi="Georgia"/>
                <w:b/>
                <w:bCs/>
                <w:iCs/>
              </w:rPr>
              <w:t>6:55</w:t>
            </w:r>
          </w:p>
        </w:tc>
        <w:tc>
          <w:tcPr>
            <w:tcW w:w="7860" w:type="dxa"/>
            <w:shd w:val="clear" w:color="auto" w:fill="auto"/>
          </w:tcPr>
          <w:p w14:paraId="71ACB360" w14:textId="77777777" w:rsidR="00260767" w:rsidRDefault="00260767" w:rsidP="00260767">
            <w:pPr>
              <w:tabs>
                <w:tab w:val="left" w:pos="-1080"/>
                <w:tab w:val="left" w:pos="-720"/>
                <w:tab w:val="left" w:pos="0"/>
              </w:tabs>
              <w:rPr>
                <w:rFonts w:ascii="Georgia" w:hAnsi="Georgia"/>
              </w:rPr>
            </w:pPr>
            <w:r>
              <w:rPr>
                <w:rFonts w:ascii="Georgia" w:hAnsi="Georgia"/>
              </w:rPr>
              <w:t>Board Discussion</w:t>
            </w:r>
          </w:p>
          <w:p w14:paraId="73F47B8F" w14:textId="096A68A8" w:rsidR="00260767" w:rsidRPr="002D3BDC" w:rsidRDefault="00260767" w:rsidP="00260767">
            <w:pPr>
              <w:pStyle w:val="ListParagraph"/>
              <w:numPr>
                <w:ilvl w:val="0"/>
                <w:numId w:val="28"/>
              </w:numPr>
              <w:tabs>
                <w:tab w:val="left" w:pos="-1080"/>
                <w:tab w:val="left" w:pos="-720"/>
                <w:tab w:val="left" w:pos="0"/>
              </w:tabs>
              <w:rPr>
                <w:rFonts w:ascii="Georgia" w:hAnsi="Georgia"/>
              </w:rPr>
            </w:pPr>
            <w:r w:rsidRPr="006E6F2B">
              <w:rPr>
                <w:rFonts w:ascii="Georgia" w:hAnsi="Georgia"/>
              </w:rPr>
              <w:t>Committee Reports</w:t>
            </w:r>
          </w:p>
        </w:tc>
      </w:tr>
      <w:tr w:rsidR="00260767" w:rsidRPr="001C7FBD" w14:paraId="0DD1E582" w14:textId="77777777" w:rsidTr="001C7FBD">
        <w:trPr>
          <w:trHeight w:val="343"/>
          <w:tblCellSpacing w:w="20" w:type="dxa"/>
        </w:trPr>
        <w:tc>
          <w:tcPr>
            <w:tcW w:w="660" w:type="dxa"/>
            <w:shd w:val="clear" w:color="auto" w:fill="auto"/>
          </w:tcPr>
          <w:p w14:paraId="71A94F1F" w14:textId="65E6A0F1" w:rsidR="00260767" w:rsidRPr="001C7FBD" w:rsidRDefault="00260767" w:rsidP="00260767">
            <w:pPr>
              <w:jc w:val="center"/>
              <w:rPr>
                <w:rFonts w:ascii="Georgia" w:hAnsi="Georgia"/>
                <w:b/>
                <w:bCs/>
                <w:iCs/>
              </w:rPr>
            </w:pPr>
            <w:r w:rsidRPr="001C7FBD">
              <w:rPr>
                <w:rFonts w:ascii="Georgia" w:hAnsi="Georgia"/>
                <w:b/>
                <w:bCs/>
                <w:iCs/>
              </w:rPr>
              <w:t>4.</w:t>
            </w:r>
          </w:p>
        </w:tc>
        <w:tc>
          <w:tcPr>
            <w:tcW w:w="1040" w:type="dxa"/>
            <w:shd w:val="clear" w:color="auto" w:fill="auto"/>
          </w:tcPr>
          <w:p w14:paraId="074D4942" w14:textId="5F9255B4" w:rsidR="00260767" w:rsidRPr="001C7FBD" w:rsidRDefault="00260767" w:rsidP="00260767">
            <w:pPr>
              <w:jc w:val="center"/>
              <w:rPr>
                <w:rFonts w:ascii="Georgia" w:hAnsi="Georgia"/>
                <w:b/>
                <w:bCs/>
                <w:iCs/>
              </w:rPr>
            </w:pPr>
            <w:r>
              <w:rPr>
                <w:rFonts w:ascii="Georgia" w:hAnsi="Georgia"/>
                <w:b/>
                <w:bCs/>
                <w:iCs/>
              </w:rPr>
              <w:t>7:00</w:t>
            </w:r>
          </w:p>
        </w:tc>
        <w:tc>
          <w:tcPr>
            <w:tcW w:w="7860" w:type="dxa"/>
            <w:shd w:val="clear" w:color="auto" w:fill="auto"/>
          </w:tcPr>
          <w:p w14:paraId="523DB565" w14:textId="77777777" w:rsidR="00260767" w:rsidRDefault="00260767" w:rsidP="00260767">
            <w:pPr>
              <w:tabs>
                <w:tab w:val="left" w:pos="-1080"/>
                <w:tab w:val="left" w:pos="-720"/>
                <w:tab w:val="left" w:pos="0"/>
              </w:tabs>
              <w:rPr>
                <w:rFonts w:ascii="Georgia" w:hAnsi="Georgia"/>
              </w:rPr>
            </w:pPr>
            <w:r w:rsidRPr="002D3BDC">
              <w:rPr>
                <w:rFonts w:ascii="Georgia" w:hAnsi="Georgia"/>
              </w:rPr>
              <w:t xml:space="preserve">Executive Session </w:t>
            </w:r>
          </w:p>
          <w:p w14:paraId="3B001928" w14:textId="2464BEA8" w:rsidR="00260767" w:rsidRPr="00FD5574" w:rsidRDefault="00260767" w:rsidP="00260767">
            <w:pPr>
              <w:pStyle w:val="ListParagraph"/>
              <w:numPr>
                <w:ilvl w:val="0"/>
                <w:numId w:val="29"/>
              </w:numPr>
              <w:tabs>
                <w:tab w:val="left" w:pos="-1080"/>
                <w:tab w:val="left" w:pos="-720"/>
                <w:tab w:val="left" w:pos="0"/>
              </w:tabs>
              <w:rPr>
                <w:rFonts w:ascii="Georgia" w:hAnsi="Georgia"/>
              </w:rPr>
            </w:pPr>
            <w:r w:rsidRPr="00C20493">
              <w:rPr>
                <w:rFonts w:ascii="Georgia" w:hAnsi="Georgia"/>
                <w:bCs/>
                <w:iCs/>
              </w:rPr>
              <w:t xml:space="preserve">Exception 6: </w:t>
            </w:r>
            <w:r w:rsidRPr="00C20493">
              <w:rPr>
                <w:rFonts w:ascii="Georgia" w:hAnsi="Georgia"/>
              </w:rPr>
              <w:t>To Discuss the Purchase of Real Property</w:t>
            </w:r>
          </w:p>
        </w:tc>
      </w:tr>
    </w:tbl>
    <w:p w14:paraId="39C43F7C" w14:textId="77777777" w:rsidR="000428E9" w:rsidRPr="001C7FBD" w:rsidRDefault="000428E9" w:rsidP="001C7FBD">
      <w:pPr>
        <w:rPr>
          <w:rFonts w:ascii="Georgia" w:hAnsi="Georgia"/>
          <w:b/>
          <w:bCs/>
          <w:iCs/>
          <w:sz w:val="28"/>
          <w:szCs w:val="28"/>
        </w:rPr>
      </w:pPr>
    </w:p>
    <w:p w14:paraId="5EBA980C" w14:textId="00CE2AB0" w:rsidR="007F24B1" w:rsidRPr="001C7FBD" w:rsidRDefault="00D8109F" w:rsidP="001C7FBD">
      <w:pPr>
        <w:rPr>
          <w:rFonts w:ascii="Georgia" w:hAnsi="Georgia"/>
          <w:b/>
          <w:bCs/>
          <w:iCs/>
        </w:rPr>
      </w:pPr>
      <w:r w:rsidRPr="001C7FBD">
        <w:rPr>
          <w:rFonts w:ascii="Georgia" w:hAnsi="Georgia"/>
          <w:b/>
          <w:bCs/>
          <w:iCs/>
        </w:rPr>
        <w:t>CONSENT AGENDA</w:t>
      </w:r>
      <w:r w:rsidR="00BE3525" w:rsidRPr="001C7FBD">
        <w:rPr>
          <w:rFonts w:ascii="Georgia" w:hAnsi="Georgia"/>
          <w:b/>
          <w:bCs/>
          <w:iCs/>
        </w:rPr>
        <w:t xml:space="preserve"> *Supporting Documents in Agenda Packet</w:t>
      </w:r>
    </w:p>
    <w:tbl>
      <w:tblPr>
        <w:tblW w:w="9801" w:type="dxa"/>
        <w:tblCellSpacing w:w="20" w:type="dxa"/>
        <w:tblInd w:w="73" w:type="dxa"/>
        <w:tblBorders>
          <w:top w:val="outset" w:sz="6" w:space="0" w:color="A6A6A6"/>
          <w:left w:val="outset" w:sz="6" w:space="0" w:color="A6A6A6"/>
          <w:bottom w:val="inset" w:sz="6" w:space="0" w:color="A6A6A6"/>
          <w:right w:val="inset" w:sz="6" w:space="0" w:color="A6A6A6"/>
          <w:insideH w:val="single" w:sz="6" w:space="0" w:color="A6A6A6"/>
          <w:insideV w:val="single" w:sz="6" w:space="0" w:color="A6A6A6"/>
        </w:tblBorders>
        <w:tblLook w:val="01E0" w:firstRow="1" w:lastRow="1" w:firstColumn="1" w:lastColumn="1" w:noHBand="0" w:noVBand="0"/>
      </w:tblPr>
      <w:tblGrid>
        <w:gridCol w:w="735"/>
        <w:gridCol w:w="9066"/>
      </w:tblGrid>
      <w:tr w:rsidR="002D3A40" w:rsidRPr="00D86183" w14:paraId="591E6DC7" w14:textId="77777777" w:rsidTr="00D86183">
        <w:trPr>
          <w:tblCellSpacing w:w="20" w:type="dxa"/>
        </w:trPr>
        <w:tc>
          <w:tcPr>
            <w:tcW w:w="675" w:type="dxa"/>
            <w:shd w:val="clear" w:color="auto" w:fill="auto"/>
          </w:tcPr>
          <w:p w14:paraId="4B0AA948" w14:textId="1B949E5D" w:rsidR="002D3A40" w:rsidRPr="00D86183" w:rsidRDefault="00353A7B" w:rsidP="001C7FBD">
            <w:pPr>
              <w:rPr>
                <w:rFonts w:ascii="Georgia" w:hAnsi="Georgia"/>
                <w:bCs/>
                <w:iCs/>
              </w:rPr>
            </w:pPr>
            <w:r w:rsidRPr="00D86183">
              <w:rPr>
                <w:rFonts w:ascii="Georgia" w:hAnsi="Georgia"/>
                <w:bCs/>
                <w:iCs/>
              </w:rPr>
              <w:t>1</w:t>
            </w:r>
            <w:r w:rsidR="002D3A40" w:rsidRPr="00D86183">
              <w:rPr>
                <w:rFonts w:ascii="Georgia" w:hAnsi="Georgia"/>
                <w:bCs/>
                <w:iCs/>
              </w:rPr>
              <w:t>.</w:t>
            </w:r>
            <w:r w:rsidR="0042233A" w:rsidRPr="00D86183">
              <w:rPr>
                <w:rFonts w:ascii="Georgia" w:hAnsi="Georgia"/>
                <w:bCs/>
                <w:iCs/>
              </w:rPr>
              <w:t>*</w:t>
            </w:r>
          </w:p>
        </w:tc>
        <w:tc>
          <w:tcPr>
            <w:tcW w:w="9006" w:type="dxa"/>
            <w:shd w:val="clear" w:color="auto" w:fill="auto"/>
          </w:tcPr>
          <w:p w14:paraId="730D1D00" w14:textId="09E995F1" w:rsidR="002D3A40" w:rsidRPr="00D86183" w:rsidRDefault="0028340B" w:rsidP="001C7FBD">
            <w:pPr>
              <w:pStyle w:val="Default"/>
              <w:rPr>
                <w:rFonts w:ascii="Georgia" w:hAnsi="Georgia"/>
              </w:rPr>
            </w:pPr>
            <w:r w:rsidRPr="00D86183">
              <w:rPr>
                <w:rFonts w:ascii="Georgia" w:hAnsi="Georgia"/>
              </w:rPr>
              <w:t xml:space="preserve">Approve Open Session Minutes </w:t>
            </w:r>
            <w:r w:rsidR="0042233A" w:rsidRPr="00D86183">
              <w:rPr>
                <w:rFonts w:ascii="Georgia" w:hAnsi="Georgia"/>
              </w:rPr>
              <w:t xml:space="preserve">of </w:t>
            </w:r>
            <w:r w:rsidR="00C021ED">
              <w:rPr>
                <w:rFonts w:ascii="Georgia" w:hAnsi="Georgia"/>
              </w:rPr>
              <w:t>April 7, 2025.</w:t>
            </w:r>
          </w:p>
        </w:tc>
      </w:tr>
      <w:tr w:rsidR="00C70D8B" w:rsidRPr="00D86183" w14:paraId="67B42350" w14:textId="77777777" w:rsidTr="00D86183">
        <w:trPr>
          <w:tblCellSpacing w:w="20" w:type="dxa"/>
        </w:trPr>
        <w:tc>
          <w:tcPr>
            <w:tcW w:w="675" w:type="dxa"/>
            <w:shd w:val="clear" w:color="auto" w:fill="auto"/>
          </w:tcPr>
          <w:p w14:paraId="3CC9C649" w14:textId="400DEE0C" w:rsidR="00C70D8B" w:rsidRPr="00D86183" w:rsidRDefault="00C70D8B" w:rsidP="001C7FBD">
            <w:pPr>
              <w:rPr>
                <w:rFonts w:ascii="Georgia" w:hAnsi="Georgia"/>
                <w:bCs/>
                <w:iCs/>
              </w:rPr>
            </w:pPr>
            <w:r w:rsidRPr="00D86183">
              <w:rPr>
                <w:rFonts w:ascii="Georgia" w:hAnsi="Georgia"/>
                <w:bCs/>
                <w:iCs/>
              </w:rPr>
              <w:t>2.</w:t>
            </w:r>
          </w:p>
        </w:tc>
        <w:tc>
          <w:tcPr>
            <w:tcW w:w="9006" w:type="dxa"/>
            <w:shd w:val="clear" w:color="auto" w:fill="auto"/>
          </w:tcPr>
          <w:p w14:paraId="29812974" w14:textId="77777777" w:rsidR="00386623" w:rsidRDefault="00386623" w:rsidP="00386623">
            <w:pPr>
              <w:rPr>
                <w:rFonts w:ascii="Georgia" w:hAnsi="Georgia"/>
              </w:rPr>
            </w:pPr>
            <w:r>
              <w:rPr>
                <w:rFonts w:ascii="Georgia" w:hAnsi="Georgia"/>
              </w:rPr>
              <w:t xml:space="preserve">Approve the calendar year 2024 Spring Licenses as follows. This approval is predicated on the receipt of all required paperwork. </w:t>
            </w:r>
          </w:p>
          <w:p w14:paraId="060A6C6D" w14:textId="77777777" w:rsidR="00C70D8B" w:rsidRDefault="00386623" w:rsidP="00386623">
            <w:pPr>
              <w:pStyle w:val="Default"/>
              <w:numPr>
                <w:ilvl w:val="0"/>
                <w:numId w:val="27"/>
              </w:numPr>
              <w:rPr>
                <w:rFonts w:ascii="Georgia" w:hAnsi="Georgia"/>
                <w:bCs/>
                <w:iCs/>
              </w:rPr>
            </w:pPr>
            <w:proofErr w:type="spellStart"/>
            <w:r>
              <w:rPr>
                <w:rFonts w:ascii="Georgia" w:hAnsi="Georgia"/>
                <w:bCs/>
                <w:iCs/>
              </w:rPr>
              <w:t>BCars</w:t>
            </w:r>
            <w:proofErr w:type="spellEnd"/>
            <w:r>
              <w:rPr>
                <w:rFonts w:ascii="Georgia" w:hAnsi="Georgia"/>
                <w:bCs/>
                <w:iCs/>
              </w:rPr>
              <w:t xml:space="preserve"> LLC – Taxi/Livery</w:t>
            </w:r>
          </w:p>
          <w:p w14:paraId="4EE39774" w14:textId="1E1E95EF" w:rsidR="00974AA6" w:rsidRDefault="00974AA6" w:rsidP="00386623">
            <w:pPr>
              <w:pStyle w:val="Default"/>
              <w:numPr>
                <w:ilvl w:val="0"/>
                <w:numId w:val="27"/>
              </w:numPr>
              <w:rPr>
                <w:rFonts w:ascii="Georgia" w:hAnsi="Georgia"/>
                <w:bCs/>
                <w:iCs/>
              </w:rPr>
            </w:pPr>
            <w:r>
              <w:rPr>
                <w:rFonts w:ascii="Georgia" w:hAnsi="Georgia"/>
                <w:bCs/>
                <w:iCs/>
              </w:rPr>
              <w:t xml:space="preserve">Needham Coin &amp; Jewelry Buyers – Sale of Secondhand Articles </w:t>
            </w:r>
          </w:p>
          <w:p w14:paraId="447668B1" w14:textId="166AA8F9" w:rsidR="00974AA6" w:rsidRDefault="00974AA6" w:rsidP="00386623">
            <w:pPr>
              <w:pStyle w:val="Default"/>
              <w:numPr>
                <w:ilvl w:val="0"/>
                <w:numId w:val="27"/>
              </w:numPr>
              <w:rPr>
                <w:rFonts w:ascii="Georgia" w:hAnsi="Georgia"/>
                <w:bCs/>
                <w:iCs/>
              </w:rPr>
            </w:pPr>
            <w:r>
              <w:rPr>
                <w:rFonts w:ascii="Georgia" w:hAnsi="Georgia"/>
                <w:bCs/>
                <w:iCs/>
              </w:rPr>
              <w:t>Crosby Jewelers – Sale of Secondhand Articles</w:t>
            </w:r>
          </w:p>
          <w:p w14:paraId="0C191BDE" w14:textId="638A7F4A" w:rsidR="00833E85" w:rsidRDefault="00833E85" w:rsidP="00386623">
            <w:pPr>
              <w:pStyle w:val="Default"/>
              <w:numPr>
                <w:ilvl w:val="0"/>
                <w:numId w:val="27"/>
              </w:numPr>
              <w:rPr>
                <w:rFonts w:ascii="Georgia" w:hAnsi="Georgia"/>
                <w:bCs/>
                <w:iCs/>
              </w:rPr>
            </w:pPr>
            <w:r>
              <w:rPr>
                <w:rFonts w:ascii="Georgia" w:hAnsi="Georgia"/>
                <w:bCs/>
                <w:iCs/>
              </w:rPr>
              <w:t>Closet Exchange/Consignment Drop-Off – Sale of Secondhand Articles</w:t>
            </w:r>
          </w:p>
          <w:p w14:paraId="2AEF9B61" w14:textId="407B05BC" w:rsidR="00833E85" w:rsidRDefault="00833E85" w:rsidP="00386623">
            <w:pPr>
              <w:pStyle w:val="Default"/>
              <w:numPr>
                <w:ilvl w:val="0"/>
                <w:numId w:val="27"/>
              </w:numPr>
              <w:rPr>
                <w:rFonts w:ascii="Georgia" w:hAnsi="Georgia"/>
                <w:bCs/>
                <w:iCs/>
              </w:rPr>
            </w:pPr>
            <w:r>
              <w:rPr>
                <w:rFonts w:ascii="Georgia" w:hAnsi="Georgia"/>
                <w:bCs/>
                <w:iCs/>
              </w:rPr>
              <w:t xml:space="preserve">Closet Exchange/Boutique – Sale of Secondhand </w:t>
            </w:r>
            <w:proofErr w:type="spellStart"/>
            <w:r>
              <w:rPr>
                <w:rFonts w:ascii="Georgia" w:hAnsi="Georgia"/>
                <w:bCs/>
                <w:iCs/>
              </w:rPr>
              <w:t>Artices</w:t>
            </w:r>
            <w:proofErr w:type="spellEnd"/>
          </w:p>
          <w:p w14:paraId="5F3F578B" w14:textId="77777777" w:rsidR="00974AA6" w:rsidRDefault="00314F5E" w:rsidP="00386623">
            <w:pPr>
              <w:pStyle w:val="Default"/>
              <w:numPr>
                <w:ilvl w:val="0"/>
                <w:numId w:val="27"/>
              </w:numPr>
              <w:rPr>
                <w:rFonts w:ascii="Georgia" w:hAnsi="Georgia"/>
                <w:bCs/>
                <w:iCs/>
              </w:rPr>
            </w:pPr>
            <w:r>
              <w:rPr>
                <w:rFonts w:ascii="Georgia" w:hAnsi="Georgia"/>
                <w:bCs/>
                <w:iCs/>
              </w:rPr>
              <w:t>VFW Lt. Mason H. Carter Post 2498 – Pool Table</w:t>
            </w:r>
          </w:p>
          <w:p w14:paraId="23C8C180" w14:textId="40A57A4A" w:rsidR="0092173A" w:rsidRPr="00D86183" w:rsidRDefault="0092173A" w:rsidP="00D22E8B">
            <w:pPr>
              <w:pStyle w:val="Default"/>
              <w:ind w:left="720"/>
              <w:rPr>
                <w:rFonts w:ascii="Georgia" w:hAnsi="Georgia"/>
                <w:bCs/>
                <w:iCs/>
              </w:rPr>
            </w:pPr>
          </w:p>
        </w:tc>
      </w:tr>
      <w:bookmarkEnd w:id="0"/>
      <w:bookmarkEnd w:id="1"/>
      <w:bookmarkEnd w:id="2"/>
    </w:tbl>
    <w:p w14:paraId="478F68F9" w14:textId="73D19373" w:rsidR="007D738B" w:rsidRPr="001432F7" w:rsidRDefault="007D738B" w:rsidP="00634880">
      <w:pPr>
        <w:rPr>
          <w:rFonts w:ascii="Georgia" w:hAnsi="Georgia"/>
          <w:iCs/>
          <w:sz w:val="18"/>
          <w:szCs w:val="18"/>
        </w:rPr>
      </w:pPr>
    </w:p>
    <w:sectPr w:rsidR="007D738B" w:rsidRPr="001432F7" w:rsidSect="00D0719D">
      <w:pgSz w:w="12240" w:h="15840"/>
      <w:pgMar w:top="1008"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A86F4" w14:textId="77777777" w:rsidR="00D24B38" w:rsidRDefault="00D24B38">
      <w:r>
        <w:separator/>
      </w:r>
    </w:p>
  </w:endnote>
  <w:endnote w:type="continuationSeparator" w:id="0">
    <w:p w14:paraId="73DBC474" w14:textId="77777777" w:rsidR="00D24B38" w:rsidRDefault="00D2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12F10" w14:textId="77777777" w:rsidR="00D24B38" w:rsidRDefault="00D24B38">
      <w:r>
        <w:separator/>
      </w:r>
    </w:p>
  </w:footnote>
  <w:footnote w:type="continuationSeparator" w:id="0">
    <w:p w14:paraId="791CF9AD" w14:textId="77777777" w:rsidR="00D24B38" w:rsidRDefault="00D24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6FED"/>
    <w:multiLevelType w:val="hybridMultilevel"/>
    <w:tmpl w:val="F2FC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21AEC"/>
    <w:multiLevelType w:val="hybridMultilevel"/>
    <w:tmpl w:val="89D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16770"/>
    <w:multiLevelType w:val="hybridMultilevel"/>
    <w:tmpl w:val="5944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36852"/>
    <w:multiLevelType w:val="hybridMultilevel"/>
    <w:tmpl w:val="992E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6495E"/>
    <w:multiLevelType w:val="hybridMultilevel"/>
    <w:tmpl w:val="048C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83A47"/>
    <w:multiLevelType w:val="hybridMultilevel"/>
    <w:tmpl w:val="1046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73DF6"/>
    <w:multiLevelType w:val="hybridMultilevel"/>
    <w:tmpl w:val="DED4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6318C"/>
    <w:multiLevelType w:val="hybridMultilevel"/>
    <w:tmpl w:val="8096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419D3"/>
    <w:multiLevelType w:val="hybridMultilevel"/>
    <w:tmpl w:val="AD42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9735F"/>
    <w:multiLevelType w:val="hybridMultilevel"/>
    <w:tmpl w:val="D1D4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00865"/>
    <w:multiLevelType w:val="hybridMultilevel"/>
    <w:tmpl w:val="942E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A4F99"/>
    <w:multiLevelType w:val="hybridMultilevel"/>
    <w:tmpl w:val="6C1C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B7EFB"/>
    <w:multiLevelType w:val="hybridMultilevel"/>
    <w:tmpl w:val="585C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03554"/>
    <w:multiLevelType w:val="hybridMultilevel"/>
    <w:tmpl w:val="3B70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87181"/>
    <w:multiLevelType w:val="hybridMultilevel"/>
    <w:tmpl w:val="B826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F5ADC"/>
    <w:multiLevelType w:val="hybridMultilevel"/>
    <w:tmpl w:val="2576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D6921"/>
    <w:multiLevelType w:val="hybridMultilevel"/>
    <w:tmpl w:val="C870079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7" w15:restartNumberingAfterBreak="0">
    <w:nsid w:val="47913E80"/>
    <w:multiLevelType w:val="hybridMultilevel"/>
    <w:tmpl w:val="3B8A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BE7EA8"/>
    <w:multiLevelType w:val="hybridMultilevel"/>
    <w:tmpl w:val="06C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22820"/>
    <w:multiLevelType w:val="hybridMultilevel"/>
    <w:tmpl w:val="3B8A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D2004"/>
    <w:multiLevelType w:val="hybridMultilevel"/>
    <w:tmpl w:val="D8CCC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EE637A"/>
    <w:multiLevelType w:val="hybridMultilevel"/>
    <w:tmpl w:val="82DED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4F49CB"/>
    <w:multiLevelType w:val="hybridMultilevel"/>
    <w:tmpl w:val="49D4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796FFC"/>
    <w:multiLevelType w:val="hybridMultilevel"/>
    <w:tmpl w:val="DDFE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54673"/>
    <w:multiLevelType w:val="hybridMultilevel"/>
    <w:tmpl w:val="8308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4079D2"/>
    <w:multiLevelType w:val="hybridMultilevel"/>
    <w:tmpl w:val="8F4C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8E3037"/>
    <w:multiLevelType w:val="hybridMultilevel"/>
    <w:tmpl w:val="BD26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A64F52"/>
    <w:multiLevelType w:val="hybridMultilevel"/>
    <w:tmpl w:val="8F3A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CC726B"/>
    <w:multiLevelType w:val="hybridMultilevel"/>
    <w:tmpl w:val="86E6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9C7A1F"/>
    <w:multiLevelType w:val="hybridMultilevel"/>
    <w:tmpl w:val="935E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C4D23"/>
    <w:multiLevelType w:val="hybridMultilevel"/>
    <w:tmpl w:val="1750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242549">
    <w:abstractNumId w:val="13"/>
  </w:num>
  <w:num w:numId="2" w16cid:durableId="452332048">
    <w:abstractNumId w:val="9"/>
  </w:num>
  <w:num w:numId="3" w16cid:durableId="1374964189">
    <w:abstractNumId w:val="27"/>
  </w:num>
  <w:num w:numId="4" w16cid:durableId="1156579556">
    <w:abstractNumId w:val="22"/>
  </w:num>
  <w:num w:numId="5" w16cid:durableId="956180155">
    <w:abstractNumId w:val="4"/>
  </w:num>
  <w:num w:numId="6" w16cid:durableId="1506750468">
    <w:abstractNumId w:val="16"/>
  </w:num>
  <w:num w:numId="7" w16cid:durableId="158346716">
    <w:abstractNumId w:val="0"/>
  </w:num>
  <w:num w:numId="8" w16cid:durableId="1849176157">
    <w:abstractNumId w:val="3"/>
  </w:num>
  <w:num w:numId="9" w16cid:durableId="143552092">
    <w:abstractNumId w:val="5"/>
  </w:num>
  <w:num w:numId="10" w16cid:durableId="446698070">
    <w:abstractNumId w:val="8"/>
  </w:num>
  <w:num w:numId="11" w16cid:durableId="1769080967">
    <w:abstractNumId w:val="20"/>
  </w:num>
  <w:num w:numId="12" w16cid:durableId="696851211">
    <w:abstractNumId w:val="15"/>
  </w:num>
  <w:num w:numId="13" w16cid:durableId="1562213086">
    <w:abstractNumId w:val="24"/>
  </w:num>
  <w:num w:numId="14" w16cid:durableId="788164810">
    <w:abstractNumId w:val="18"/>
  </w:num>
  <w:num w:numId="15" w16cid:durableId="934242044">
    <w:abstractNumId w:val="12"/>
  </w:num>
  <w:num w:numId="16" w16cid:durableId="108673087">
    <w:abstractNumId w:val="2"/>
  </w:num>
  <w:num w:numId="17" w16cid:durableId="1266304636">
    <w:abstractNumId w:val="19"/>
  </w:num>
  <w:num w:numId="18" w16cid:durableId="1321076031">
    <w:abstractNumId w:val="29"/>
  </w:num>
  <w:num w:numId="19" w16cid:durableId="715005309">
    <w:abstractNumId w:val="30"/>
  </w:num>
  <w:num w:numId="20" w16cid:durableId="1582907478">
    <w:abstractNumId w:val="21"/>
  </w:num>
  <w:num w:numId="21" w16cid:durableId="47342292">
    <w:abstractNumId w:val="10"/>
  </w:num>
  <w:num w:numId="22" w16cid:durableId="819155773">
    <w:abstractNumId w:val="7"/>
  </w:num>
  <w:num w:numId="23" w16cid:durableId="108474424">
    <w:abstractNumId w:val="6"/>
  </w:num>
  <w:num w:numId="24" w16cid:durableId="1886675239">
    <w:abstractNumId w:val="25"/>
  </w:num>
  <w:num w:numId="25" w16cid:durableId="1300305172">
    <w:abstractNumId w:val="23"/>
  </w:num>
  <w:num w:numId="26" w16cid:durableId="1195537127">
    <w:abstractNumId w:val="17"/>
  </w:num>
  <w:num w:numId="27" w16cid:durableId="1074472811">
    <w:abstractNumId w:val="28"/>
  </w:num>
  <w:num w:numId="28" w16cid:durableId="1855918110">
    <w:abstractNumId w:val="1"/>
  </w:num>
  <w:num w:numId="29" w16cid:durableId="739670662">
    <w:abstractNumId w:val="11"/>
  </w:num>
  <w:num w:numId="30" w16cid:durableId="1216770383">
    <w:abstractNumId w:val="14"/>
  </w:num>
  <w:num w:numId="31" w16cid:durableId="969365609">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C2"/>
    <w:rsid w:val="0000129C"/>
    <w:rsid w:val="00002AC0"/>
    <w:rsid w:val="00002BB4"/>
    <w:rsid w:val="000032A7"/>
    <w:rsid w:val="000032B7"/>
    <w:rsid w:val="00003BBE"/>
    <w:rsid w:val="00005A04"/>
    <w:rsid w:val="00006AF0"/>
    <w:rsid w:val="00007389"/>
    <w:rsid w:val="00012144"/>
    <w:rsid w:val="00013B6F"/>
    <w:rsid w:val="00014BF2"/>
    <w:rsid w:val="00014D84"/>
    <w:rsid w:val="00014EEA"/>
    <w:rsid w:val="0001569A"/>
    <w:rsid w:val="00015A65"/>
    <w:rsid w:val="00016411"/>
    <w:rsid w:val="00017336"/>
    <w:rsid w:val="0001747E"/>
    <w:rsid w:val="00022B7F"/>
    <w:rsid w:val="0002449A"/>
    <w:rsid w:val="000257E3"/>
    <w:rsid w:val="00025C3A"/>
    <w:rsid w:val="00026DFD"/>
    <w:rsid w:val="00027120"/>
    <w:rsid w:val="0002792D"/>
    <w:rsid w:val="00031F14"/>
    <w:rsid w:val="00033B03"/>
    <w:rsid w:val="00034FF1"/>
    <w:rsid w:val="00036B83"/>
    <w:rsid w:val="00037281"/>
    <w:rsid w:val="00037540"/>
    <w:rsid w:val="00040B16"/>
    <w:rsid w:val="0004112B"/>
    <w:rsid w:val="00041E5F"/>
    <w:rsid w:val="00042471"/>
    <w:rsid w:val="000428E9"/>
    <w:rsid w:val="000431EC"/>
    <w:rsid w:val="00044365"/>
    <w:rsid w:val="000446D9"/>
    <w:rsid w:val="00044BD8"/>
    <w:rsid w:val="00045AE1"/>
    <w:rsid w:val="00047F4F"/>
    <w:rsid w:val="00050445"/>
    <w:rsid w:val="00050548"/>
    <w:rsid w:val="00051938"/>
    <w:rsid w:val="00052662"/>
    <w:rsid w:val="00052FB7"/>
    <w:rsid w:val="00055D93"/>
    <w:rsid w:val="00056203"/>
    <w:rsid w:val="00061286"/>
    <w:rsid w:val="00061A49"/>
    <w:rsid w:val="000641EB"/>
    <w:rsid w:val="0006544F"/>
    <w:rsid w:val="000668F7"/>
    <w:rsid w:val="00067BB7"/>
    <w:rsid w:val="00067C59"/>
    <w:rsid w:val="000715B5"/>
    <w:rsid w:val="00071A69"/>
    <w:rsid w:val="00072ED7"/>
    <w:rsid w:val="00073444"/>
    <w:rsid w:val="00073CC4"/>
    <w:rsid w:val="00076CEA"/>
    <w:rsid w:val="0008044E"/>
    <w:rsid w:val="00080E03"/>
    <w:rsid w:val="0008365B"/>
    <w:rsid w:val="00084018"/>
    <w:rsid w:val="00084718"/>
    <w:rsid w:val="00086443"/>
    <w:rsid w:val="00086AB4"/>
    <w:rsid w:val="00086D5D"/>
    <w:rsid w:val="00087885"/>
    <w:rsid w:val="000909C6"/>
    <w:rsid w:val="0009296D"/>
    <w:rsid w:val="00092F2F"/>
    <w:rsid w:val="00092F37"/>
    <w:rsid w:val="00093A33"/>
    <w:rsid w:val="00095E46"/>
    <w:rsid w:val="000979F7"/>
    <w:rsid w:val="00097D31"/>
    <w:rsid w:val="000A0BBE"/>
    <w:rsid w:val="000A2595"/>
    <w:rsid w:val="000A4D3E"/>
    <w:rsid w:val="000A678C"/>
    <w:rsid w:val="000A6F7C"/>
    <w:rsid w:val="000A778E"/>
    <w:rsid w:val="000A787B"/>
    <w:rsid w:val="000B0412"/>
    <w:rsid w:val="000B0642"/>
    <w:rsid w:val="000B1393"/>
    <w:rsid w:val="000B150B"/>
    <w:rsid w:val="000B25FA"/>
    <w:rsid w:val="000B4081"/>
    <w:rsid w:val="000B415D"/>
    <w:rsid w:val="000B418F"/>
    <w:rsid w:val="000B495A"/>
    <w:rsid w:val="000B5614"/>
    <w:rsid w:val="000B625B"/>
    <w:rsid w:val="000B703B"/>
    <w:rsid w:val="000C1C2D"/>
    <w:rsid w:val="000C246C"/>
    <w:rsid w:val="000C2CB6"/>
    <w:rsid w:val="000C4A23"/>
    <w:rsid w:val="000C50FB"/>
    <w:rsid w:val="000C7889"/>
    <w:rsid w:val="000D142A"/>
    <w:rsid w:val="000D321E"/>
    <w:rsid w:val="000D3BC2"/>
    <w:rsid w:val="000D4397"/>
    <w:rsid w:val="000D57D0"/>
    <w:rsid w:val="000D5994"/>
    <w:rsid w:val="000D5F8C"/>
    <w:rsid w:val="000E057E"/>
    <w:rsid w:val="000E0DA0"/>
    <w:rsid w:val="000E2E48"/>
    <w:rsid w:val="000E7375"/>
    <w:rsid w:val="000E7C5C"/>
    <w:rsid w:val="000F0B2B"/>
    <w:rsid w:val="000F7AD4"/>
    <w:rsid w:val="00101149"/>
    <w:rsid w:val="00101AAD"/>
    <w:rsid w:val="00101BFA"/>
    <w:rsid w:val="00107239"/>
    <w:rsid w:val="00107399"/>
    <w:rsid w:val="00107F54"/>
    <w:rsid w:val="00110D31"/>
    <w:rsid w:val="001124C0"/>
    <w:rsid w:val="001139C1"/>
    <w:rsid w:val="00114DA9"/>
    <w:rsid w:val="00117633"/>
    <w:rsid w:val="001222BF"/>
    <w:rsid w:val="00124E41"/>
    <w:rsid w:val="00125252"/>
    <w:rsid w:val="001254C0"/>
    <w:rsid w:val="00130B48"/>
    <w:rsid w:val="00132914"/>
    <w:rsid w:val="00132E3A"/>
    <w:rsid w:val="00133A4D"/>
    <w:rsid w:val="00134341"/>
    <w:rsid w:val="00134D8B"/>
    <w:rsid w:val="00137C83"/>
    <w:rsid w:val="00137F9E"/>
    <w:rsid w:val="00140688"/>
    <w:rsid w:val="00140BBA"/>
    <w:rsid w:val="0014309E"/>
    <w:rsid w:val="001432F7"/>
    <w:rsid w:val="00144595"/>
    <w:rsid w:val="001447CB"/>
    <w:rsid w:val="00144E7C"/>
    <w:rsid w:val="001453FA"/>
    <w:rsid w:val="001502C1"/>
    <w:rsid w:val="0015153F"/>
    <w:rsid w:val="00152E8F"/>
    <w:rsid w:val="00155B5C"/>
    <w:rsid w:val="00156453"/>
    <w:rsid w:val="0015740C"/>
    <w:rsid w:val="00157E00"/>
    <w:rsid w:val="00157F84"/>
    <w:rsid w:val="001607AE"/>
    <w:rsid w:val="001612FF"/>
    <w:rsid w:val="00164D56"/>
    <w:rsid w:val="00166057"/>
    <w:rsid w:val="00166CE0"/>
    <w:rsid w:val="001671D8"/>
    <w:rsid w:val="00167306"/>
    <w:rsid w:val="00167980"/>
    <w:rsid w:val="001707A3"/>
    <w:rsid w:val="00170961"/>
    <w:rsid w:val="00170DF9"/>
    <w:rsid w:val="001710D7"/>
    <w:rsid w:val="00171269"/>
    <w:rsid w:val="00171A8B"/>
    <w:rsid w:val="001754A2"/>
    <w:rsid w:val="00175FB0"/>
    <w:rsid w:val="00177AF0"/>
    <w:rsid w:val="00180A31"/>
    <w:rsid w:val="00182539"/>
    <w:rsid w:val="0018270B"/>
    <w:rsid w:val="00185C06"/>
    <w:rsid w:val="0018629F"/>
    <w:rsid w:val="00190C8F"/>
    <w:rsid w:val="00190E6D"/>
    <w:rsid w:val="001913A2"/>
    <w:rsid w:val="00192C4F"/>
    <w:rsid w:val="00194E3F"/>
    <w:rsid w:val="00194EBD"/>
    <w:rsid w:val="001A1FBB"/>
    <w:rsid w:val="001A4021"/>
    <w:rsid w:val="001A4038"/>
    <w:rsid w:val="001A79D9"/>
    <w:rsid w:val="001B05D3"/>
    <w:rsid w:val="001B1112"/>
    <w:rsid w:val="001B2459"/>
    <w:rsid w:val="001B25D2"/>
    <w:rsid w:val="001C004C"/>
    <w:rsid w:val="001C0FE0"/>
    <w:rsid w:val="001C12F8"/>
    <w:rsid w:val="001C13B4"/>
    <w:rsid w:val="001C14A9"/>
    <w:rsid w:val="001C1D8C"/>
    <w:rsid w:val="001C291E"/>
    <w:rsid w:val="001C5089"/>
    <w:rsid w:val="001C5722"/>
    <w:rsid w:val="001C5EB2"/>
    <w:rsid w:val="001C7FBD"/>
    <w:rsid w:val="001D0106"/>
    <w:rsid w:val="001D022A"/>
    <w:rsid w:val="001D0311"/>
    <w:rsid w:val="001D06A2"/>
    <w:rsid w:val="001D0DAF"/>
    <w:rsid w:val="001D0E72"/>
    <w:rsid w:val="001D139B"/>
    <w:rsid w:val="001D29AF"/>
    <w:rsid w:val="001D2A67"/>
    <w:rsid w:val="001D2DC9"/>
    <w:rsid w:val="001D378F"/>
    <w:rsid w:val="001D3CD5"/>
    <w:rsid w:val="001D4482"/>
    <w:rsid w:val="001D49EA"/>
    <w:rsid w:val="001D4B7C"/>
    <w:rsid w:val="001D62A6"/>
    <w:rsid w:val="001D6BAC"/>
    <w:rsid w:val="001D6FDC"/>
    <w:rsid w:val="001D7479"/>
    <w:rsid w:val="001E0632"/>
    <w:rsid w:val="001E12F4"/>
    <w:rsid w:val="001E213A"/>
    <w:rsid w:val="001E268D"/>
    <w:rsid w:val="001E2844"/>
    <w:rsid w:val="001E31B7"/>
    <w:rsid w:val="001E4B08"/>
    <w:rsid w:val="001E5DA0"/>
    <w:rsid w:val="001E69F0"/>
    <w:rsid w:val="001F37AD"/>
    <w:rsid w:val="001F4166"/>
    <w:rsid w:val="001F4A45"/>
    <w:rsid w:val="001F6106"/>
    <w:rsid w:val="001F6AFE"/>
    <w:rsid w:val="0020161F"/>
    <w:rsid w:val="00201676"/>
    <w:rsid w:val="002019B8"/>
    <w:rsid w:val="00201F33"/>
    <w:rsid w:val="0020244A"/>
    <w:rsid w:val="002029A1"/>
    <w:rsid w:val="002036AB"/>
    <w:rsid w:val="00204317"/>
    <w:rsid w:val="00204E79"/>
    <w:rsid w:val="00206059"/>
    <w:rsid w:val="00210E4C"/>
    <w:rsid w:val="00213CCB"/>
    <w:rsid w:val="00215159"/>
    <w:rsid w:val="00215573"/>
    <w:rsid w:val="00215EF6"/>
    <w:rsid w:val="002172D9"/>
    <w:rsid w:val="00221F7D"/>
    <w:rsid w:val="002220FB"/>
    <w:rsid w:val="00230DF1"/>
    <w:rsid w:val="00231896"/>
    <w:rsid w:val="0023269B"/>
    <w:rsid w:val="00232781"/>
    <w:rsid w:val="00232E6B"/>
    <w:rsid w:val="00235481"/>
    <w:rsid w:val="0023559B"/>
    <w:rsid w:val="00236C1B"/>
    <w:rsid w:val="00236C69"/>
    <w:rsid w:val="0024043B"/>
    <w:rsid w:val="00240B59"/>
    <w:rsid w:val="00243B22"/>
    <w:rsid w:val="002448CB"/>
    <w:rsid w:val="002453E4"/>
    <w:rsid w:val="00245777"/>
    <w:rsid w:val="002466B9"/>
    <w:rsid w:val="00246A8C"/>
    <w:rsid w:val="002508FC"/>
    <w:rsid w:val="00251E8A"/>
    <w:rsid w:val="00253745"/>
    <w:rsid w:val="00254C5F"/>
    <w:rsid w:val="0025538E"/>
    <w:rsid w:val="00256AEA"/>
    <w:rsid w:val="00257759"/>
    <w:rsid w:val="002603E3"/>
    <w:rsid w:val="00260767"/>
    <w:rsid w:val="00260952"/>
    <w:rsid w:val="0026110D"/>
    <w:rsid w:val="0026150C"/>
    <w:rsid w:val="002619E2"/>
    <w:rsid w:val="00262606"/>
    <w:rsid w:val="0026375B"/>
    <w:rsid w:val="00263A1A"/>
    <w:rsid w:val="00263F9E"/>
    <w:rsid w:val="0026415E"/>
    <w:rsid w:val="00264B20"/>
    <w:rsid w:val="002662B5"/>
    <w:rsid w:val="0026641C"/>
    <w:rsid w:val="0026646D"/>
    <w:rsid w:val="002676B4"/>
    <w:rsid w:val="00267DD6"/>
    <w:rsid w:val="002706C1"/>
    <w:rsid w:val="00272326"/>
    <w:rsid w:val="002760F8"/>
    <w:rsid w:val="00277398"/>
    <w:rsid w:val="002777FE"/>
    <w:rsid w:val="00280087"/>
    <w:rsid w:val="0028042D"/>
    <w:rsid w:val="00280C7C"/>
    <w:rsid w:val="002820B9"/>
    <w:rsid w:val="0028340B"/>
    <w:rsid w:val="002839B5"/>
    <w:rsid w:val="00283AC4"/>
    <w:rsid w:val="00283FCD"/>
    <w:rsid w:val="00284627"/>
    <w:rsid w:val="00284934"/>
    <w:rsid w:val="002853CA"/>
    <w:rsid w:val="0028607B"/>
    <w:rsid w:val="0028613C"/>
    <w:rsid w:val="00286D63"/>
    <w:rsid w:val="00287AE0"/>
    <w:rsid w:val="00287EE1"/>
    <w:rsid w:val="0029090F"/>
    <w:rsid w:val="00290DFB"/>
    <w:rsid w:val="00292194"/>
    <w:rsid w:val="0029317F"/>
    <w:rsid w:val="0029389E"/>
    <w:rsid w:val="00293BC2"/>
    <w:rsid w:val="00293D57"/>
    <w:rsid w:val="00296053"/>
    <w:rsid w:val="002A02A3"/>
    <w:rsid w:val="002A1C79"/>
    <w:rsid w:val="002A2C8F"/>
    <w:rsid w:val="002A60DD"/>
    <w:rsid w:val="002A6FDB"/>
    <w:rsid w:val="002B0096"/>
    <w:rsid w:val="002B0D47"/>
    <w:rsid w:val="002B0E65"/>
    <w:rsid w:val="002B5823"/>
    <w:rsid w:val="002C02EF"/>
    <w:rsid w:val="002C6DD1"/>
    <w:rsid w:val="002C6FED"/>
    <w:rsid w:val="002C7456"/>
    <w:rsid w:val="002C75AF"/>
    <w:rsid w:val="002D0D49"/>
    <w:rsid w:val="002D3A40"/>
    <w:rsid w:val="002D3BDC"/>
    <w:rsid w:val="002D3C66"/>
    <w:rsid w:val="002D4267"/>
    <w:rsid w:val="002D5500"/>
    <w:rsid w:val="002D5BB8"/>
    <w:rsid w:val="002D5E0F"/>
    <w:rsid w:val="002E0B4F"/>
    <w:rsid w:val="002E0EB9"/>
    <w:rsid w:val="002E2046"/>
    <w:rsid w:val="002E2410"/>
    <w:rsid w:val="002E2BD6"/>
    <w:rsid w:val="002E3284"/>
    <w:rsid w:val="002E3AAE"/>
    <w:rsid w:val="002E559C"/>
    <w:rsid w:val="002E5D32"/>
    <w:rsid w:val="002E60CB"/>
    <w:rsid w:val="002E7536"/>
    <w:rsid w:val="002F0977"/>
    <w:rsid w:val="002F1D25"/>
    <w:rsid w:val="002F27BD"/>
    <w:rsid w:val="002F2C56"/>
    <w:rsid w:val="002F5A82"/>
    <w:rsid w:val="002F615D"/>
    <w:rsid w:val="002F6D03"/>
    <w:rsid w:val="002F7FB8"/>
    <w:rsid w:val="003006A6"/>
    <w:rsid w:val="00301721"/>
    <w:rsid w:val="003022A6"/>
    <w:rsid w:val="003031BE"/>
    <w:rsid w:val="003032CE"/>
    <w:rsid w:val="003045CE"/>
    <w:rsid w:val="00304A9B"/>
    <w:rsid w:val="00305CC7"/>
    <w:rsid w:val="003070E8"/>
    <w:rsid w:val="003107BD"/>
    <w:rsid w:val="00310ED6"/>
    <w:rsid w:val="00311E3C"/>
    <w:rsid w:val="003127C3"/>
    <w:rsid w:val="0031444C"/>
    <w:rsid w:val="003146E0"/>
    <w:rsid w:val="00314F5E"/>
    <w:rsid w:val="00315845"/>
    <w:rsid w:val="00315B86"/>
    <w:rsid w:val="0031637A"/>
    <w:rsid w:val="003165BC"/>
    <w:rsid w:val="00316921"/>
    <w:rsid w:val="00320190"/>
    <w:rsid w:val="00320E32"/>
    <w:rsid w:val="00322499"/>
    <w:rsid w:val="00322B86"/>
    <w:rsid w:val="0032538F"/>
    <w:rsid w:val="0032659B"/>
    <w:rsid w:val="0032660D"/>
    <w:rsid w:val="00330651"/>
    <w:rsid w:val="00330D4F"/>
    <w:rsid w:val="003319E3"/>
    <w:rsid w:val="00332833"/>
    <w:rsid w:val="00332BB8"/>
    <w:rsid w:val="00332CAC"/>
    <w:rsid w:val="00333927"/>
    <w:rsid w:val="0033418D"/>
    <w:rsid w:val="003348BC"/>
    <w:rsid w:val="00336AE7"/>
    <w:rsid w:val="0033704C"/>
    <w:rsid w:val="00337609"/>
    <w:rsid w:val="0034068D"/>
    <w:rsid w:val="0034167B"/>
    <w:rsid w:val="0034274F"/>
    <w:rsid w:val="003436CD"/>
    <w:rsid w:val="003503CC"/>
    <w:rsid w:val="003509A6"/>
    <w:rsid w:val="0035170E"/>
    <w:rsid w:val="00351837"/>
    <w:rsid w:val="003525E1"/>
    <w:rsid w:val="003525F8"/>
    <w:rsid w:val="00353141"/>
    <w:rsid w:val="00353907"/>
    <w:rsid w:val="00353A7B"/>
    <w:rsid w:val="00354920"/>
    <w:rsid w:val="0035599D"/>
    <w:rsid w:val="00357987"/>
    <w:rsid w:val="00361362"/>
    <w:rsid w:val="0036177A"/>
    <w:rsid w:val="00361C5F"/>
    <w:rsid w:val="00361DD3"/>
    <w:rsid w:val="0036213D"/>
    <w:rsid w:val="00362BCA"/>
    <w:rsid w:val="00363963"/>
    <w:rsid w:val="00363B48"/>
    <w:rsid w:val="0036574C"/>
    <w:rsid w:val="00366917"/>
    <w:rsid w:val="003673F8"/>
    <w:rsid w:val="00370912"/>
    <w:rsid w:val="00371EFC"/>
    <w:rsid w:val="0037243A"/>
    <w:rsid w:val="00373579"/>
    <w:rsid w:val="00373655"/>
    <w:rsid w:val="0037541D"/>
    <w:rsid w:val="00375693"/>
    <w:rsid w:val="00375819"/>
    <w:rsid w:val="0037619B"/>
    <w:rsid w:val="00376B4A"/>
    <w:rsid w:val="00381DA0"/>
    <w:rsid w:val="003821C8"/>
    <w:rsid w:val="003823E4"/>
    <w:rsid w:val="00382F0D"/>
    <w:rsid w:val="00383BA8"/>
    <w:rsid w:val="00383F8C"/>
    <w:rsid w:val="00384637"/>
    <w:rsid w:val="00385CA9"/>
    <w:rsid w:val="00385E4B"/>
    <w:rsid w:val="003865AD"/>
    <w:rsid w:val="00386623"/>
    <w:rsid w:val="003907FD"/>
    <w:rsid w:val="003911E1"/>
    <w:rsid w:val="00391CF2"/>
    <w:rsid w:val="003921A2"/>
    <w:rsid w:val="0039381B"/>
    <w:rsid w:val="00395104"/>
    <w:rsid w:val="00396D80"/>
    <w:rsid w:val="003973C7"/>
    <w:rsid w:val="003A0C78"/>
    <w:rsid w:val="003A1FB8"/>
    <w:rsid w:val="003A2CBD"/>
    <w:rsid w:val="003A2D61"/>
    <w:rsid w:val="003A5452"/>
    <w:rsid w:val="003B0BA9"/>
    <w:rsid w:val="003B4FF5"/>
    <w:rsid w:val="003C14F8"/>
    <w:rsid w:val="003C6454"/>
    <w:rsid w:val="003C7098"/>
    <w:rsid w:val="003C7D62"/>
    <w:rsid w:val="003D0CF6"/>
    <w:rsid w:val="003D0E26"/>
    <w:rsid w:val="003D114B"/>
    <w:rsid w:val="003D21E1"/>
    <w:rsid w:val="003D4D0A"/>
    <w:rsid w:val="003D7645"/>
    <w:rsid w:val="003E0616"/>
    <w:rsid w:val="003E1C6F"/>
    <w:rsid w:val="003E3B48"/>
    <w:rsid w:val="003E44AA"/>
    <w:rsid w:val="003E4FF9"/>
    <w:rsid w:val="003E53E2"/>
    <w:rsid w:val="003E6699"/>
    <w:rsid w:val="003E6C82"/>
    <w:rsid w:val="003E76F4"/>
    <w:rsid w:val="003E78E3"/>
    <w:rsid w:val="003F06B8"/>
    <w:rsid w:val="003F2469"/>
    <w:rsid w:val="003F2F61"/>
    <w:rsid w:val="003F4048"/>
    <w:rsid w:val="003F4108"/>
    <w:rsid w:val="003F444A"/>
    <w:rsid w:val="003F6B49"/>
    <w:rsid w:val="003F7730"/>
    <w:rsid w:val="00400026"/>
    <w:rsid w:val="00402062"/>
    <w:rsid w:val="00402E29"/>
    <w:rsid w:val="004030CC"/>
    <w:rsid w:val="00403342"/>
    <w:rsid w:val="0040655E"/>
    <w:rsid w:val="00407EA4"/>
    <w:rsid w:val="004112F5"/>
    <w:rsid w:val="00411C05"/>
    <w:rsid w:val="00411C7D"/>
    <w:rsid w:val="004127C5"/>
    <w:rsid w:val="00413866"/>
    <w:rsid w:val="00416B88"/>
    <w:rsid w:val="0042233A"/>
    <w:rsid w:val="00424FFE"/>
    <w:rsid w:val="00425AB7"/>
    <w:rsid w:val="00427485"/>
    <w:rsid w:val="004277BE"/>
    <w:rsid w:val="00430CAF"/>
    <w:rsid w:val="00431287"/>
    <w:rsid w:val="00431C0C"/>
    <w:rsid w:val="00431F2B"/>
    <w:rsid w:val="004325EF"/>
    <w:rsid w:val="00432C6C"/>
    <w:rsid w:val="00435752"/>
    <w:rsid w:val="00436FCC"/>
    <w:rsid w:val="0043714E"/>
    <w:rsid w:val="00437CEB"/>
    <w:rsid w:val="00437FCB"/>
    <w:rsid w:val="00440086"/>
    <w:rsid w:val="00440613"/>
    <w:rsid w:val="004415E5"/>
    <w:rsid w:val="00441E0B"/>
    <w:rsid w:val="00446287"/>
    <w:rsid w:val="0044702F"/>
    <w:rsid w:val="004478B9"/>
    <w:rsid w:val="004479FC"/>
    <w:rsid w:val="00450293"/>
    <w:rsid w:val="0045134B"/>
    <w:rsid w:val="004531D7"/>
    <w:rsid w:val="0045408C"/>
    <w:rsid w:val="00457A1A"/>
    <w:rsid w:val="0046042E"/>
    <w:rsid w:val="00461210"/>
    <w:rsid w:val="00461FCE"/>
    <w:rsid w:val="0046265A"/>
    <w:rsid w:val="004626F9"/>
    <w:rsid w:val="00463668"/>
    <w:rsid w:val="00463C94"/>
    <w:rsid w:val="0046401F"/>
    <w:rsid w:val="00464955"/>
    <w:rsid w:val="00464C15"/>
    <w:rsid w:val="00465E94"/>
    <w:rsid w:val="00467571"/>
    <w:rsid w:val="00467E25"/>
    <w:rsid w:val="0047062B"/>
    <w:rsid w:val="00470FEA"/>
    <w:rsid w:val="00471413"/>
    <w:rsid w:val="00474148"/>
    <w:rsid w:val="0047572A"/>
    <w:rsid w:val="00476E3A"/>
    <w:rsid w:val="00477D80"/>
    <w:rsid w:val="00480116"/>
    <w:rsid w:val="00481159"/>
    <w:rsid w:val="004828F3"/>
    <w:rsid w:val="0048326F"/>
    <w:rsid w:val="00483817"/>
    <w:rsid w:val="00483D18"/>
    <w:rsid w:val="00485267"/>
    <w:rsid w:val="00485DEF"/>
    <w:rsid w:val="004864DC"/>
    <w:rsid w:val="00487539"/>
    <w:rsid w:val="004906C7"/>
    <w:rsid w:val="00490B53"/>
    <w:rsid w:val="00490E97"/>
    <w:rsid w:val="00490F15"/>
    <w:rsid w:val="00491EA3"/>
    <w:rsid w:val="004927BF"/>
    <w:rsid w:val="00493C11"/>
    <w:rsid w:val="0049469B"/>
    <w:rsid w:val="004A02EA"/>
    <w:rsid w:val="004A06B1"/>
    <w:rsid w:val="004A07AC"/>
    <w:rsid w:val="004A0C24"/>
    <w:rsid w:val="004A2EAB"/>
    <w:rsid w:val="004A3183"/>
    <w:rsid w:val="004A5C18"/>
    <w:rsid w:val="004A62DF"/>
    <w:rsid w:val="004A7EC4"/>
    <w:rsid w:val="004B0B88"/>
    <w:rsid w:val="004B2319"/>
    <w:rsid w:val="004B2DA3"/>
    <w:rsid w:val="004B3543"/>
    <w:rsid w:val="004B4D13"/>
    <w:rsid w:val="004B5B7C"/>
    <w:rsid w:val="004B5EEC"/>
    <w:rsid w:val="004C045C"/>
    <w:rsid w:val="004C0706"/>
    <w:rsid w:val="004C07AA"/>
    <w:rsid w:val="004C16CD"/>
    <w:rsid w:val="004C308A"/>
    <w:rsid w:val="004C55DE"/>
    <w:rsid w:val="004C623C"/>
    <w:rsid w:val="004C6463"/>
    <w:rsid w:val="004C72C8"/>
    <w:rsid w:val="004D0C30"/>
    <w:rsid w:val="004D1A22"/>
    <w:rsid w:val="004D2517"/>
    <w:rsid w:val="004D5D0F"/>
    <w:rsid w:val="004D6160"/>
    <w:rsid w:val="004D694A"/>
    <w:rsid w:val="004D6F76"/>
    <w:rsid w:val="004E0F34"/>
    <w:rsid w:val="004E2237"/>
    <w:rsid w:val="004E2930"/>
    <w:rsid w:val="004E5F5E"/>
    <w:rsid w:val="004E6092"/>
    <w:rsid w:val="004E6CC5"/>
    <w:rsid w:val="004E6D52"/>
    <w:rsid w:val="004F17CC"/>
    <w:rsid w:val="004F2D6B"/>
    <w:rsid w:val="004F3843"/>
    <w:rsid w:val="004F4009"/>
    <w:rsid w:val="004F6422"/>
    <w:rsid w:val="004F680C"/>
    <w:rsid w:val="00500E39"/>
    <w:rsid w:val="00501304"/>
    <w:rsid w:val="005015E0"/>
    <w:rsid w:val="005020DF"/>
    <w:rsid w:val="00506685"/>
    <w:rsid w:val="00507D3B"/>
    <w:rsid w:val="00510E2A"/>
    <w:rsid w:val="00511ABF"/>
    <w:rsid w:val="00512919"/>
    <w:rsid w:val="0051770A"/>
    <w:rsid w:val="00517835"/>
    <w:rsid w:val="00520BED"/>
    <w:rsid w:val="005224DA"/>
    <w:rsid w:val="00524642"/>
    <w:rsid w:val="005248EC"/>
    <w:rsid w:val="00526035"/>
    <w:rsid w:val="00530718"/>
    <w:rsid w:val="0053272F"/>
    <w:rsid w:val="00532908"/>
    <w:rsid w:val="00534FFA"/>
    <w:rsid w:val="0053527A"/>
    <w:rsid w:val="00535C07"/>
    <w:rsid w:val="005417B1"/>
    <w:rsid w:val="00544819"/>
    <w:rsid w:val="00544F20"/>
    <w:rsid w:val="00545AA9"/>
    <w:rsid w:val="0054712D"/>
    <w:rsid w:val="005503D8"/>
    <w:rsid w:val="005519CC"/>
    <w:rsid w:val="00551F49"/>
    <w:rsid w:val="0055280F"/>
    <w:rsid w:val="0055323A"/>
    <w:rsid w:val="005539AF"/>
    <w:rsid w:val="00554342"/>
    <w:rsid w:val="00554AF1"/>
    <w:rsid w:val="005551A7"/>
    <w:rsid w:val="0055542E"/>
    <w:rsid w:val="00555FC4"/>
    <w:rsid w:val="00556F04"/>
    <w:rsid w:val="00557DB0"/>
    <w:rsid w:val="005600D3"/>
    <w:rsid w:val="005605F2"/>
    <w:rsid w:val="00560E5B"/>
    <w:rsid w:val="00560F0A"/>
    <w:rsid w:val="00561FA0"/>
    <w:rsid w:val="005638BD"/>
    <w:rsid w:val="005645D4"/>
    <w:rsid w:val="00567C4A"/>
    <w:rsid w:val="00567CFF"/>
    <w:rsid w:val="005710BA"/>
    <w:rsid w:val="00571C49"/>
    <w:rsid w:val="00571E76"/>
    <w:rsid w:val="0057372C"/>
    <w:rsid w:val="0057493B"/>
    <w:rsid w:val="00576807"/>
    <w:rsid w:val="00576A2E"/>
    <w:rsid w:val="00576AE7"/>
    <w:rsid w:val="005814A8"/>
    <w:rsid w:val="0058190C"/>
    <w:rsid w:val="00582119"/>
    <w:rsid w:val="00582626"/>
    <w:rsid w:val="00582E1D"/>
    <w:rsid w:val="00584404"/>
    <w:rsid w:val="00585EAF"/>
    <w:rsid w:val="00586895"/>
    <w:rsid w:val="0059197C"/>
    <w:rsid w:val="005937E1"/>
    <w:rsid w:val="00596675"/>
    <w:rsid w:val="005A06C9"/>
    <w:rsid w:val="005A11FC"/>
    <w:rsid w:val="005A1CA9"/>
    <w:rsid w:val="005A2625"/>
    <w:rsid w:val="005A27F0"/>
    <w:rsid w:val="005A2950"/>
    <w:rsid w:val="005A2A9D"/>
    <w:rsid w:val="005A2C97"/>
    <w:rsid w:val="005A3D7D"/>
    <w:rsid w:val="005A3DD3"/>
    <w:rsid w:val="005A4962"/>
    <w:rsid w:val="005A4B3C"/>
    <w:rsid w:val="005A4B69"/>
    <w:rsid w:val="005A4D20"/>
    <w:rsid w:val="005A6420"/>
    <w:rsid w:val="005A675C"/>
    <w:rsid w:val="005A7F11"/>
    <w:rsid w:val="005B0A6C"/>
    <w:rsid w:val="005B2248"/>
    <w:rsid w:val="005B3C14"/>
    <w:rsid w:val="005B78E0"/>
    <w:rsid w:val="005C0255"/>
    <w:rsid w:val="005C094A"/>
    <w:rsid w:val="005C0A28"/>
    <w:rsid w:val="005C2B3B"/>
    <w:rsid w:val="005C2FB5"/>
    <w:rsid w:val="005C3302"/>
    <w:rsid w:val="005C3411"/>
    <w:rsid w:val="005C4221"/>
    <w:rsid w:val="005C42CA"/>
    <w:rsid w:val="005C538E"/>
    <w:rsid w:val="005C5FE7"/>
    <w:rsid w:val="005D04D0"/>
    <w:rsid w:val="005D0527"/>
    <w:rsid w:val="005D0654"/>
    <w:rsid w:val="005D07C6"/>
    <w:rsid w:val="005D15CA"/>
    <w:rsid w:val="005D313F"/>
    <w:rsid w:val="005D315D"/>
    <w:rsid w:val="005D3783"/>
    <w:rsid w:val="005D3C08"/>
    <w:rsid w:val="005D44B2"/>
    <w:rsid w:val="005D4B0B"/>
    <w:rsid w:val="005D4DA2"/>
    <w:rsid w:val="005D60E9"/>
    <w:rsid w:val="005D6D14"/>
    <w:rsid w:val="005D7AB0"/>
    <w:rsid w:val="005E04D3"/>
    <w:rsid w:val="005E067A"/>
    <w:rsid w:val="005E1F95"/>
    <w:rsid w:val="005E2417"/>
    <w:rsid w:val="005E5A03"/>
    <w:rsid w:val="005F093A"/>
    <w:rsid w:val="005F2703"/>
    <w:rsid w:val="005F3376"/>
    <w:rsid w:val="005F3425"/>
    <w:rsid w:val="005F3D6D"/>
    <w:rsid w:val="005F57DF"/>
    <w:rsid w:val="005F5F59"/>
    <w:rsid w:val="005F64FC"/>
    <w:rsid w:val="006006FB"/>
    <w:rsid w:val="006009FB"/>
    <w:rsid w:val="00600A5E"/>
    <w:rsid w:val="00601A1C"/>
    <w:rsid w:val="00603F3E"/>
    <w:rsid w:val="0060460B"/>
    <w:rsid w:val="00606EF1"/>
    <w:rsid w:val="0060768C"/>
    <w:rsid w:val="00610CA4"/>
    <w:rsid w:val="006116C1"/>
    <w:rsid w:val="00611E40"/>
    <w:rsid w:val="0061224E"/>
    <w:rsid w:val="00614A2E"/>
    <w:rsid w:val="0061584D"/>
    <w:rsid w:val="00616017"/>
    <w:rsid w:val="00616426"/>
    <w:rsid w:val="00616629"/>
    <w:rsid w:val="00617ACF"/>
    <w:rsid w:val="006206DE"/>
    <w:rsid w:val="00621220"/>
    <w:rsid w:val="00622200"/>
    <w:rsid w:val="00622D26"/>
    <w:rsid w:val="00623F43"/>
    <w:rsid w:val="00624075"/>
    <w:rsid w:val="006258FF"/>
    <w:rsid w:val="00625973"/>
    <w:rsid w:val="00625F07"/>
    <w:rsid w:val="006262E2"/>
    <w:rsid w:val="006308BF"/>
    <w:rsid w:val="00630FD4"/>
    <w:rsid w:val="0063155E"/>
    <w:rsid w:val="00634880"/>
    <w:rsid w:val="0063590D"/>
    <w:rsid w:val="006359CC"/>
    <w:rsid w:val="00640659"/>
    <w:rsid w:val="00642924"/>
    <w:rsid w:val="00643240"/>
    <w:rsid w:val="00643E70"/>
    <w:rsid w:val="00644C19"/>
    <w:rsid w:val="0065015A"/>
    <w:rsid w:val="00651654"/>
    <w:rsid w:val="00651DA5"/>
    <w:rsid w:val="006523A3"/>
    <w:rsid w:val="006536A1"/>
    <w:rsid w:val="00654636"/>
    <w:rsid w:val="00655277"/>
    <w:rsid w:val="00655A64"/>
    <w:rsid w:val="00655A8F"/>
    <w:rsid w:val="00655DEA"/>
    <w:rsid w:val="00655F4E"/>
    <w:rsid w:val="00657F56"/>
    <w:rsid w:val="006619ED"/>
    <w:rsid w:val="006633D6"/>
    <w:rsid w:val="006635A7"/>
    <w:rsid w:val="00663D1A"/>
    <w:rsid w:val="00666582"/>
    <w:rsid w:val="00666DA1"/>
    <w:rsid w:val="00666E1D"/>
    <w:rsid w:val="006678E3"/>
    <w:rsid w:val="00670439"/>
    <w:rsid w:val="00671B55"/>
    <w:rsid w:val="0067211E"/>
    <w:rsid w:val="00673374"/>
    <w:rsid w:val="00673A17"/>
    <w:rsid w:val="00681A68"/>
    <w:rsid w:val="006834E3"/>
    <w:rsid w:val="00683E30"/>
    <w:rsid w:val="006848D0"/>
    <w:rsid w:val="00686AD6"/>
    <w:rsid w:val="0068786A"/>
    <w:rsid w:val="00690716"/>
    <w:rsid w:val="00691187"/>
    <w:rsid w:val="0069260B"/>
    <w:rsid w:val="00695CCC"/>
    <w:rsid w:val="00696489"/>
    <w:rsid w:val="00696795"/>
    <w:rsid w:val="00696E91"/>
    <w:rsid w:val="006A1137"/>
    <w:rsid w:val="006A30B8"/>
    <w:rsid w:val="006A4AB1"/>
    <w:rsid w:val="006A5C5F"/>
    <w:rsid w:val="006A657E"/>
    <w:rsid w:val="006A676D"/>
    <w:rsid w:val="006A6E0B"/>
    <w:rsid w:val="006A7989"/>
    <w:rsid w:val="006B1164"/>
    <w:rsid w:val="006B373D"/>
    <w:rsid w:val="006B3E0A"/>
    <w:rsid w:val="006B61D1"/>
    <w:rsid w:val="006B7EE8"/>
    <w:rsid w:val="006C008D"/>
    <w:rsid w:val="006C078F"/>
    <w:rsid w:val="006C1A3B"/>
    <w:rsid w:val="006C1EB2"/>
    <w:rsid w:val="006C2459"/>
    <w:rsid w:val="006C27E8"/>
    <w:rsid w:val="006C3DBF"/>
    <w:rsid w:val="006C645F"/>
    <w:rsid w:val="006C77B0"/>
    <w:rsid w:val="006C7B53"/>
    <w:rsid w:val="006D2E2B"/>
    <w:rsid w:val="006E0970"/>
    <w:rsid w:val="006E0A45"/>
    <w:rsid w:val="006E1549"/>
    <w:rsid w:val="006E19D0"/>
    <w:rsid w:val="006E3A2B"/>
    <w:rsid w:val="006E6F2B"/>
    <w:rsid w:val="006F0C3C"/>
    <w:rsid w:val="006F233E"/>
    <w:rsid w:val="006F3328"/>
    <w:rsid w:val="006F3A1A"/>
    <w:rsid w:val="006F3AFF"/>
    <w:rsid w:val="006F525F"/>
    <w:rsid w:val="006F6109"/>
    <w:rsid w:val="006F68EE"/>
    <w:rsid w:val="006F7664"/>
    <w:rsid w:val="006F7F6F"/>
    <w:rsid w:val="00700868"/>
    <w:rsid w:val="007020EF"/>
    <w:rsid w:val="007029D5"/>
    <w:rsid w:val="00703097"/>
    <w:rsid w:val="007037DA"/>
    <w:rsid w:val="007047CB"/>
    <w:rsid w:val="00705590"/>
    <w:rsid w:val="0070584E"/>
    <w:rsid w:val="00706672"/>
    <w:rsid w:val="007106D7"/>
    <w:rsid w:val="007146CD"/>
    <w:rsid w:val="007148DE"/>
    <w:rsid w:val="00715956"/>
    <w:rsid w:val="00716C7A"/>
    <w:rsid w:val="00717997"/>
    <w:rsid w:val="00717C55"/>
    <w:rsid w:val="00720C8A"/>
    <w:rsid w:val="00720F71"/>
    <w:rsid w:val="007221AA"/>
    <w:rsid w:val="00723252"/>
    <w:rsid w:val="00724A8E"/>
    <w:rsid w:val="00726E45"/>
    <w:rsid w:val="00727756"/>
    <w:rsid w:val="007301E2"/>
    <w:rsid w:val="007317C3"/>
    <w:rsid w:val="00732466"/>
    <w:rsid w:val="00735A45"/>
    <w:rsid w:val="00735C93"/>
    <w:rsid w:val="007367AC"/>
    <w:rsid w:val="00742062"/>
    <w:rsid w:val="00750639"/>
    <w:rsid w:val="00750A36"/>
    <w:rsid w:val="00754183"/>
    <w:rsid w:val="00756F23"/>
    <w:rsid w:val="007571FD"/>
    <w:rsid w:val="00757E05"/>
    <w:rsid w:val="00760625"/>
    <w:rsid w:val="00762307"/>
    <w:rsid w:val="00762908"/>
    <w:rsid w:val="00762CC4"/>
    <w:rsid w:val="007639F3"/>
    <w:rsid w:val="00763F00"/>
    <w:rsid w:val="007654D5"/>
    <w:rsid w:val="007666B2"/>
    <w:rsid w:val="00766DEE"/>
    <w:rsid w:val="00766F1E"/>
    <w:rsid w:val="007700BA"/>
    <w:rsid w:val="007727E9"/>
    <w:rsid w:val="007731E5"/>
    <w:rsid w:val="007731E7"/>
    <w:rsid w:val="00774D02"/>
    <w:rsid w:val="00776DB5"/>
    <w:rsid w:val="00777177"/>
    <w:rsid w:val="00780233"/>
    <w:rsid w:val="00780F44"/>
    <w:rsid w:val="00781991"/>
    <w:rsid w:val="00782C01"/>
    <w:rsid w:val="007836D5"/>
    <w:rsid w:val="007841F3"/>
    <w:rsid w:val="00784BE6"/>
    <w:rsid w:val="00786481"/>
    <w:rsid w:val="0078763A"/>
    <w:rsid w:val="007902A5"/>
    <w:rsid w:val="00791C6C"/>
    <w:rsid w:val="00792393"/>
    <w:rsid w:val="007936F4"/>
    <w:rsid w:val="00794283"/>
    <w:rsid w:val="007958F1"/>
    <w:rsid w:val="00796BF3"/>
    <w:rsid w:val="007977E1"/>
    <w:rsid w:val="00797939"/>
    <w:rsid w:val="007A08EC"/>
    <w:rsid w:val="007A123F"/>
    <w:rsid w:val="007A19D7"/>
    <w:rsid w:val="007A247F"/>
    <w:rsid w:val="007A31FE"/>
    <w:rsid w:val="007A35F1"/>
    <w:rsid w:val="007A36CA"/>
    <w:rsid w:val="007A3A0F"/>
    <w:rsid w:val="007A5730"/>
    <w:rsid w:val="007A57C9"/>
    <w:rsid w:val="007A6B09"/>
    <w:rsid w:val="007A7359"/>
    <w:rsid w:val="007B1A38"/>
    <w:rsid w:val="007B21DF"/>
    <w:rsid w:val="007B2F46"/>
    <w:rsid w:val="007B2FA5"/>
    <w:rsid w:val="007B3A3A"/>
    <w:rsid w:val="007B55AB"/>
    <w:rsid w:val="007B58E5"/>
    <w:rsid w:val="007B6820"/>
    <w:rsid w:val="007B72B9"/>
    <w:rsid w:val="007B78CC"/>
    <w:rsid w:val="007C027F"/>
    <w:rsid w:val="007C0DFF"/>
    <w:rsid w:val="007C11FB"/>
    <w:rsid w:val="007C2296"/>
    <w:rsid w:val="007C2360"/>
    <w:rsid w:val="007C4B6D"/>
    <w:rsid w:val="007C5003"/>
    <w:rsid w:val="007C5191"/>
    <w:rsid w:val="007D39CA"/>
    <w:rsid w:val="007D4149"/>
    <w:rsid w:val="007D6188"/>
    <w:rsid w:val="007D6841"/>
    <w:rsid w:val="007D738B"/>
    <w:rsid w:val="007D782B"/>
    <w:rsid w:val="007D7C98"/>
    <w:rsid w:val="007E00EE"/>
    <w:rsid w:val="007E04FC"/>
    <w:rsid w:val="007E3385"/>
    <w:rsid w:val="007E39CD"/>
    <w:rsid w:val="007E5DD0"/>
    <w:rsid w:val="007E5ED4"/>
    <w:rsid w:val="007E5F4B"/>
    <w:rsid w:val="007E6847"/>
    <w:rsid w:val="007F24B1"/>
    <w:rsid w:val="007F2CEB"/>
    <w:rsid w:val="007F4929"/>
    <w:rsid w:val="007F62FE"/>
    <w:rsid w:val="007F6C49"/>
    <w:rsid w:val="007F6D6D"/>
    <w:rsid w:val="007F7BCD"/>
    <w:rsid w:val="00802867"/>
    <w:rsid w:val="0080367B"/>
    <w:rsid w:val="00803777"/>
    <w:rsid w:val="00806745"/>
    <w:rsid w:val="00810024"/>
    <w:rsid w:val="008100CE"/>
    <w:rsid w:val="00810D8A"/>
    <w:rsid w:val="00810F5E"/>
    <w:rsid w:val="008113CF"/>
    <w:rsid w:val="00812C2E"/>
    <w:rsid w:val="00814DD0"/>
    <w:rsid w:val="00816954"/>
    <w:rsid w:val="008169E0"/>
    <w:rsid w:val="00820B93"/>
    <w:rsid w:val="00820D8B"/>
    <w:rsid w:val="0082252B"/>
    <w:rsid w:val="0082312D"/>
    <w:rsid w:val="00824116"/>
    <w:rsid w:val="00824A37"/>
    <w:rsid w:val="0083043D"/>
    <w:rsid w:val="00830586"/>
    <w:rsid w:val="008314D0"/>
    <w:rsid w:val="00831B52"/>
    <w:rsid w:val="00833296"/>
    <w:rsid w:val="008334A9"/>
    <w:rsid w:val="00833617"/>
    <w:rsid w:val="00833676"/>
    <w:rsid w:val="00833BA2"/>
    <w:rsid w:val="00833E85"/>
    <w:rsid w:val="0083503B"/>
    <w:rsid w:val="008353D3"/>
    <w:rsid w:val="008428C1"/>
    <w:rsid w:val="00842B47"/>
    <w:rsid w:val="00843473"/>
    <w:rsid w:val="00843BFB"/>
    <w:rsid w:val="00843C69"/>
    <w:rsid w:val="008449A7"/>
    <w:rsid w:val="008455C9"/>
    <w:rsid w:val="00845B2F"/>
    <w:rsid w:val="00846CF3"/>
    <w:rsid w:val="008508DF"/>
    <w:rsid w:val="00853945"/>
    <w:rsid w:val="00854CE6"/>
    <w:rsid w:val="00855B20"/>
    <w:rsid w:val="00855EDB"/>
    <w:rsid w:val="008563F5"/>
    <w:rsid w:val="00857CD2"/>
    <w:rsid w:val="008606F5"/>
    <w:rsid w:val="0086296D"/>
    <w:rsid w:val="00862A47"/>
    <w:rsid w:val="00862CE8"/>
    <w:rsid w:val="008651E6"/>
    <w:rsid w:val="008664EB"/>
    <w:rsid w:val="0086751F"/>
    <w:rsid w:val="00872147"/>
    <w:rsid w:val="00872654"/>
    <w:rsid w:val="00872A4E"/>
    <w:rsid w:val="008737C3"/>
    <w:rsid w:val="0088252C"/>
    <w:rsid w:val="00882931"/>
    <w:rsid w:val="00882F9D"/>
    <w:rsid w:val="008853FB"/>
    <w:rsid w:val="008865FF"/>
    <w:rsid w:val="00890747"/>
    <w:rsid w:val="00890B8C"/>
    <w:rsid w:val="008912B0"/>
    <w:rsid w:val="008915DC"/>
    <w:rsid w:val="00891A8D"/>
    <w:rsid w:val="0089323A"/>
    <w:rsid w:val="008953AA"/>
    <w:rsid w:val="00895E16"/>
    <w:rsid w:val="008A1595"/>
    <w:rsid w:val="008A2E82"/>
    <w:rsid w:val="008A59BF"/>
    <w:rsid w:val="008A7E92"/>
    <w:rsid w:val="008B000A"/>
    <w:rsid w:val="008B13C7"/>
    <w:rsid w:val="008B1549"/>
    <w:rsid w:val="008B4477"/>
    <w:rsid w:val="008B4A28"/>
    <w:rsid w:val="008B4D04"/>
    <w:rsid w:val="008B5355"/>
    <w:rsid w:val="008B736C"/>
    <w:rsid w:val="008C30CD"/>
    <w:rsid w:val="008C41DE"/>
    <w:rsid w:val="008C5902"/>
    <w:rsid w:val="008C5D06"/>
    <w:rsid w:val="008C6A88"/>
    <w:rsid w:val="008D0FF9"/>
    <w:rsid w:val="008D158E"/>
    <w:rsid w:val="008D6E92"/>
    <w:rsid w:val="008E0573"/>
    <w:rsid w:val="008E069D"/>
    <w:rsid w:val="008E2218"/>
    <w:rsid w:val="008E2AFA"/>
    <w:rsid w:val="008E2B9E"/>
    <w:rsid w:val="008E34B6"/>
    <w:rsid w:val="008E3B78"/>
    <w:rsid w:val="008E6615"/>
    <w:rsid w:val="008E67B4"/>
    <w:rsid w:val="008E6A10"/>
    <w:rsid w:val="008E6C3E"/>
    <w:rsid w:val="008E6FCB"/>
    <w:rsid w:val="008F0E73"/>
    <w:rsid w:val="008F0EC6"/>
    <w:rsid w:val="008F1C3B"/>
    <w:rsid w:val="008F29D9"/>
    <w:rsid w:val="008F358F"/>
    <w:rsid w:val="008F3737"/>
    <w:rsid w:val="008F4365"/>
    <w:rsid w:val="008F5DE5"/>
    <w:rsid w:val="008F5FC9"/>
    <w:rsid w:val="008F76B2"/>
    <w:rsid w:val="008F78CE"/>
    <w:rsid w:val="0090124A"/>
    <w:rsid w:val="00901A70"/>
    <w:rsid w:val="00902257"/>
    <w:rsid w:val="00902898"/>
    <w:rsid w:val="00902A9A"/>
    <w:rsid w:val="00902C32"/>
    <w:rsid w:val="00903458"/>
    <w:rsid w:val="00903504"/>
    <w:rsid w:val="00904A22"/>
    <w:rsid w:val="00910763"/>
    <w:rsid w:val="00911B62"/>
    <w:rsid w:val="00913702"/>
    <w:rsid w:val="009142ED"/>
    <w:rsid w:val="00914DD1"/>
    <w:rsid w:val="0091715B"/>
    <w:rsid w:val="00920854"/>
    <w:rsid w:val="009209F3"/>
    <w:rsid w:val="0092173A"/>
    <w:rsid w:val="009223F2"/>
    <w:rsid w:val="00922759"/>
    <w:rsid w:val="0092415F"/>
    <w:rsid w:val="00924F2D"/>
    <w:rsid w:val="0092667C"/>
    <w:rsid w:val="00930DA2"/>
    <w:rsid w:val="009314D4"/>
    <w:rsid w:val="00931F7E"/>
    <w:rsid w:val="009322FB"/>
    <w:rsid w:val="009326C7"/>
    <w:rsid w:val="00933E94"/>
    <w:rsid w:val="0093490E"/>
    <w:rsid w:val="00935A00"/>
    <w:rsid w:val="00936779"/>
    <w:rsid w:val="009378FA"/>
    <w:rsid w:val="00937B46"/>
    <w:rsid w:val="00943399"/>
    <w:rsid w:val="00943B61"/>
    <w:rsid w:val="00944733"/>
    <w:rsid w:val="00944AD0"/>
    <w:rsid w:val="00944B6B"/>
    <w:rsid w:val="009464ED"/>
    <w:rsid w:val="0094783F"/>
    <w:rsid w:val="00951701"/>
    <w:rsid w:val="009518F4"/>
    <w:rsid w:val="009538A8"/>
    <w:rsid w:val="0095561B"/>
    <w:rsid w:val="00957D03"/>
    <w:rsid w:val="0096078A"/>
    <w:rsid w:val="009617C6"/>
    <w:rsid w:val="009646B3"/>
    <w:rsid w:val="00966202"/>
    <w:rsid w:val="00967939"/>
    <w:rsid w:val="00970351"/>
    <w:rsid w:val="00971282"/>
    <w:rsid w:val="009749C0"/>
    <w:rsid w:val="00974AA6"/>
    <w:rsid w:val="00974BE1"/>
    <w:rsid w:val="00975FCF"/>
    <w:rsid w:val="00976697"/>
    <w:rsid w:val="00981AC1"/>
    <w:rsid w:val="00981C85"/>
    <w:rsid w:val="009838A3"/>
    <w:rsid w:val="009855ED"/>
    <w:rsid w:val="009869FB"/>
    <w:rsid w:val="00986B93"/>
    <w:rsid w:val="0098724B"/>
    <w:rsid w:val="009919E6"/>
    <w:rsid w:val="00992566"/>
    <w:rsid w:val="0099354E"/>
    <w:rsid w:val="00994473"/>
    <w:rsid w:val="009947F5"/>
    <w:rsid w:val="00994ABF"/>
    <w:rsid w:val="00994FAA"/>
    <w:rsid w:val="00995157"/>
    <w:rsid w:val="00996188"/>
    <w:rsid w:val="00997AFB"/>
    <w:rsid w:val="00997E92"/>
    <w:rsid w:val="009A00E4"/>
    <w:rsid w:val="009A0C04"/>
    <w:rsid w:val="009A1BAB"/>
    <w:rsid w:val="009A24B9"/>
    <w:rsid w:val="009A2773"/>
    <w:rsid w:val="009A358F"/>
    <w:rsid w:val="009A3A30"/>
    <w:rsid w:val="009A4125"/>
    <w:rsid w:val="009A4333"/>
    <w:rsid w:val="009A4DFC"/>
    <w:rsid w:val="009A4F99"/>
    <w:rsid w:val="009A6D1A"/>
    <w:rsid w:val="009A6E5C"/>
    <w:rsid w:val="009B0600"/>
    <w:rsid w:val="009B0F39"/>
    <w:rsid w:val="009B15C8"/>
    <w:rsid w:val="009B16F8"/>
    <w:rsid w:val="009B175D"/>
    <w:rsid w:val="009B59F0"/>
    <w:rsid w:val="009B72FC"/>
    <w:rsid w:val="009B7360"/>
    <w:rsid w:val="009C05CF"/>
    <w:rsid w:val="009C07A1"/>
    <w:rsid w:val="009C0A11"/>
    <w:rsid w:val="009C1579"/>
    <w:rsid w:val="009C3641"/>
    <w:rsid w:val="009C4735"/>
    <w:rsid w:val="009C66F1"/>
    <w:rsid w:val="009D0195"/>
    <w:rsid w:val="009D1BB3"/>
    <w:rsid w:val="009D4214"/>
    <w:rsid w:val="009D49C6"/>
    <w:rsid w:val="009D5733"/>
    <w:rsid w:val="009D5C1C"/>
    <w:rsid w:val="009D6116"/>
    <w:rsid w:val="009D7720"/>
    <w:rsid w:val="009E0869"/>
    <w:rsid w:val="009E19B9"/>
    <w:rsid w:val="009E2340"/>
    <w:rsid w:val="009E2D46"/>
    <w:rsid w:val="009E5FB5"/>
    <w:rsid w:val="009E79A7"/>
    <w:rsid w:val="009E7AC9"/>
    <w:rsid w:val="009F11FB"/>
    <w:rsid w:val="009F1FAD"/>
    <w:rsid w:val="009F40E8"/>
    <w:rsid w:val="009F4123"/>
    <w:rsid w:val="009F4B6B"/>
    <w:rsid w:val="009F5540"/>
    <w:rsid w:val="009F7FD6"/>
    <w:rsid w:val="00A0059E"/>
    <w:rsid w:val="00A01089"/>
    <w:rsid w:val="00A026B2"/>
    <w:rsid w:val="00A027CF"/>
    <w:rsid w:val="00A02823"/>
    <w:rsid w:val="00A057C9"/>
    <w:rsid w:val="00A06D16"/>
    <w:rsid w:val="00A10440"/>
    <w:rsid w:val="00A11223"/>
    <w:rsid w:val="00A113D3"/>
    <w:rsid w:val="00A11404"/>
    <w:rsid w:val="00A1175B"/>
    <w:rsid w:val="00A12059"/>
    <w:rsid w:val="00A1264F"/>
    <w:rsid w:val="00A12E01"/>
    <w:rsid w:val="00A1305B"/>
    <w:rsid w:val="00A13702"/>
    <w:rsid w:val="00A15AB9"/>
    <w:rsid w:val="00A17798"/>
    <w:rsid w:val="00A178A0"/>
    <w:rsid w:val="00A21E2A"/>
    <w:rsid w:val="00A24142"/>
    <w:rsid w:val="00A2491A"/>
    <w:rsid w:val="00A271C2"/>
    <w:rsid w:val="00A27830"/>
    <w:rsid w:val="00A30089"/>
    <w:rsid w:val="00A33666"/>
    <w:rsid w:val="00A33BB5"/>
    <w:rsid w:val="00A342CF"/>
    <w:rsid w:val="00A37C75"/>
    <w:rsid w:val="00A4049E"/>
    <w:rsid w:val="00A428ED"/>
    <w:rsid w:val="00A43CB9"/>
    <w:rsid w:val="00A4509E"/>
    <w:rsid w:val="00A457EA"/>
    <w:rsid w:val="00A51522"/>
    <w:rsid w:val="00A516E6"/>
    <w:rsid w:val="00A528AE"/>
    <w:rsid w:val="00A56360"/>
    <w:rsid w:val="00A569E0"/>
    <w:rsid w:val="00A6055F"/>
    <w:rsid w:val="00A60E93"/>
    <w:rsid w:val="00A65399"/>
    <w:rsid w:val="00A65672"/>
    <w:rsid w:val="00A656AC"/>
    <w:rsid w:val="00A701C8"/>
    <w:rsid w:val="00A70250"/>
    <w:rsid w:val="00A71534"/>
    <w:rsid w:val="00A71E40"/>
    <w:rsid w:val="00A720FB"/>
    <w:rsid w:val="00A726AB"/>
    <w:rsid w:val="00A728D0"/>
    <w:rsid w:val="00A738CC"/>
    <w:rsid w:val="00A73F33"/>
    <w:rsid w:val="00A7402F"/>
    <w:rsid w:val="00A74CB7"/>
    <w:rsid w:val="00A75403"/>
    <w:rsid w:val="00A75FCE"/>
    <w:rsid w:val="00A77E7B"/>
    <w:rsid w:val="00A80709"/>
    <w:rsid w:val="00A856A7"/>
    <w:rsid w:val="00A872AE"/>
    <w:rsid w:val="00A90B3E"/>
    <w:rsid w:val="00A91EA9"/>
    <w:rsid w:val="00A955A3"/>
    <w:rsid w:val="00AA0B97"/>
    <w:rsid w:val="00AA2A0D"/>
    <w:rsid w:val="00AA2F29"/>
    <w:rsid w:val="00AA4BC1"/>
    <w:rsid w:val="00AA5C68"/>
    <w:rsid w:val="00AA7E45"/>
    <w:rsid w:val="00AB60F5"/>
    <w:rsid w:val="00AB624E"/>
    <w:rsid w:val="00AB78C6"/>
    <w:rsid w:val="00AC1734"/>
    <w:rsid w:val="00AC2EDB"/>
    <w:rsid w:val="00AC2F1D"/>
    <w:rsid w:val="00AC6FA1"/>
    <w:rsid w:val="00AD1D3C"/>
    <w:rsid w:val="00AD23BC"/>
    <w:rsid w:val="00AD2A09"/>
    <w:rsid w:val="00AD4E04"/>
    <w:rsid w:val="00AD57D3"/>
    <w:rsid w:val="00AD63CC"/>
    <w:rsid w:val="00AE26D3"/>
    <w:rsid w:val="00AE3187"/>
    <w:rsid w:val="00AE32E7"/>
    <w:rsid w:val="00AE4987"/>
    <w:rsid w:val="00AE4B25"/>
    <w:rsid w:val="00AE5ACB"/>
    <w:rsid w:val="00AE73F1"/>
    <w:rsid w:val="00AE7E13"/>
    <w:rsid w:val="00AF071D"/>
    <w:rsid w:val="00AF0C7B"/>
    <w:rsid w:val="00AF104D"/>
    <w:rsid w:val="00AF16CC"/>
    <w:rsid w:val="00AF173F"/>
    <w:rsid w:val="00AF226A"/>
    <w:rsid w:val="00AF2A34"/>
    <w:rsid w:val="00AF4BF9"/>
    <w:rsid w:val="00AF4D9E"/>
    <w:rsid w:val="00AF5AF4"/>
    <w:rsid w:val="00B0371F"/>
    <w:rsid w:val="00B0404E"/>
    <w:rsid w:val="00B061A6"/>
    <w:rsid w:val="00B0739C"/>
    <w:rsid w:val="00B07DBA"/>
    <w:rsid w:val="00B13EAA"/>
    <w:rsid w:val="00B150DB"/>
    <w:rsid w:val="00B1590E"/>
    <w:rsid w:val="00B206B7"/>
    <w:rsid w:val="00B20D17"/>
    <w:rsid w:val="00B216E6"/>
    <w:rsid w:val="00B220DE"/>
    <w:rsid w:val="00B24654"/>
    <w:rsid w:val="00B26140"/>
    <w:rsid w:val="00B26C0A"/>
    <w:rsid w:val="00B2733C"/>
    <w:rsid w:val="00B27ED1"/>
    <w:rsid w:val="00B321E8"/>
    <w:rsid w:val="00B32E4B"/>
    <w:rsid w:val="00B32F83"/>
    <w:rsid w:val="00B35065"/>
    <w:rsid w:val="00B357DE"/>
    <w:rsid w:val="00B369E5"/>
    <w:rsid w:val="00B36A45"/>
    <w:rsid w:val="00B36A58"/>
    <w:rsid w:val="00B40194"/>
    <w:rsid w:val="00B4138A"/>
    <w:rsid w:val="00B41FFC"/>
    <w:rsid w:val="00B431C1"/>
    <w:rsid w:val="00B464B1"/>
    <w:rsid w:val="00B47E1A"/>
    <w:rsid w:val="00B51622"/>
    <w:rsid w:val="00B51B25"/>
    <w:rsid w:val="00B52216"/>
    <w:rsid w:val="00B53528"/>
    <w:rsid w:val="00B53DA8"/>
    <w:rsid w:val="00B5548A"/>
    <w:rsid w:val="00B555CA"/>
    <w:rsid w:val="00B56322"/>
    <w:rsid w:val="00B564E6"/>
    <w:rsid w:val="00B564EE"/>
    <w:rsid w:val="00B570E2"/>
    <w:rsid w:val="00B57FEE"/>
    <w:rsid w:val="00B60111"/>
    <w:rsid w:val="00B60E5C"/>
    <w:rsid w:val="00B631A6"/>
    <w:rsid w:val="00B64162"/>
    <w:rsid w:val="00B64463"/>
    <w:rsid w:val="00B6474C"/>
    <w:rsid w:val="00B64891"/>
    <w:rsid w:val="00B65354"/>
    <w:rsid w:val="00B65A8C"/>
    <w:rsid w:val="00B66461"/>
    <w:rsid w:val="00B7033C"/>
    <w:rsid w:val="00B71418"/>
    <w:rsid w:val="00B731B6"/>
    <w:rsid w:val="00B73AAD"/>
    <w:rsid w:val="00B74002"/>
    <w:rsid w:val="00B75113"/>
    <w:rsid w:val="00B77104"/>
    <w:rsid w:val="00B774D4"/>
    <w:rsid w:val="00B80426"/>
    <w:rsid w:val="00B80605"/>
    <w:rsid w:val="00B8075A"/>
    <w:rsid w:val="00B80BD2"/>
    <w:rsid w:val="00B81565"/>
    <w:rsid w:val="00B842B5"/>
    <w:rsid w:val="00B84602"/>
    <w:rsid w:val="00B84C78"/>
    <w:rsid w:val="00B85330"/>
    <w:rsid w:val="00B85422"/>
    <w:rsid w:val="00B854A7"/>
    <w:rsid w:val="00B86B14"/>
    <w:rsid w:val="00B87E3E"/>
    <w:rsid w:val="00B9155E"/>
    <w:rsid w:val="00B91939"/>
    <w:rsid w:val="00B92D29"/>
    <w:rsid w:val="00B9457E"/>
    <w:rsid w:val="00B96B60"/>
    <w:rsid w:val="00B96DA2"/>
    <w:rsid w:val="00B971D0"/>
    <w:rsid w:val="00B97382"/>
    <w:rsid w:val="00BA191E"/>
    <w:rsid w:val="00BA20F8"/>
    <w:rsid w:val="00BA2785"/>
    <w:rsid w:val="00BA2DD7"/>
    <w:rsid w:val="00BA64AB"/>
    <w:rsid w:val="00BB70A7"/>
    <w:rsid w:val="00BB7A95"/>
    <w:rsid w:val="00BC150D"/>
    <w:rsid w:val="00BC2FE0"/>
    <w:rsid w:val="00BC3C9B"/>
    <w:rsid w:val="00BC46D2"/>
    <w:rsid w:val="00BD11F2"/>
    <w:rsid w:val="00BD712C"/>
    <w:rsid w:val="00BD7E0B"/>
    <w:rsid w:val="00BD7FBD"/>
    <w:rsid w:val="00BE0FBA"/>
    <w:rsid w:val="00BE1A22"/>
    <w:rsid w:val="00BE3525"/>
    <w:rsid w:val="00BE6765"/>
    <w:rsid w:val="00BE7559"/>
    <w:rsid w:val="00BF04C4"/>
    <w:rsid w:val="00BF2EC3"/>
    <w:rsid w:val="00BF5D23"/>
    <w:rsid w:val="00BF73CC"/>
    <w:rsid w:val="00BF7D63"/>
    <w:rsid w:val="00C007C0"/>
    <w:rsid w:val="00C016AE"/>
    <w:rsid w:val="00C021ED"/>
    <w:rsid w:val="00C0312A"/>
    <w:rsid w:val="00C038F1"/>
    <w:rsid w:val="00C04896"/>
    <w:rsid w:val="00C062E6"/>
    <w:rsid w:val="00C06A36"/>
    <w:rsid w:val="00C07147"/>
    <w:rsid w:val="00C107A6"/>
    <w:rsid w:val="00C122DC"/>
    <w:rsid w:val="00C12AD5"/>
    <w:rsid w:val="00C1409F"/>
    <w:rsid w:val="00C16A69"/>
    <w:rsid w:val="00C172DB"/>
    <w:rsid w:val="00C178A1"/>
    <w:rsid w:val="00C17B19"/>
    <w:rsid w:val="00C17E9D"/>
    <w:rsid w:val="00C20107"/>
    <w:rsid w:val="00C2124D"/>
    <w:rsid w:val="00C2132A"/>
    <w:rsid w:val="00C232B4"/>
    <w:rsid w:val="00C2349A"/>
    <w:rsid w:val="00C23620"/>
    <w:rsid w:val="00C23E41"/>
    <w:rsid w:val="00C30D90"/>
    <w:rsid w:val="00C32098"/>
    <w:rsid w:val="00C32503"/>
    <w:rsid w:val="00C32DED"/>
    <w:rsid w:val="00C33635"/>
    <w:rsid w:val="00C37356"/>
    <w:rsid w:val="00C41192"/>
    <w:rsid w:val="00C41856"/>
    <w:rsid w:val="00C42C6F"/>
    <w:rsid w:val="00C458D3"/>
    <w:rsid w:val="00C45B61"/>
    <w:rsid w:val="00C4712B"/>
    <w:rsid w:val="00C47766"/>
    <w:rsid w:val="00C50007"/>
    <w:rsid w:val="00C53F82"/>
    <w:rsid w:val="00C56293"/>
    <w:rsid w:val="00C5713C"/>
    <w:rsid w:val="00C5779D"/>
    <w:rsid w:val="00C577A9"/>
    <w:rsid w:val="00C62246"/>
    <w:rsid w:val="00C62F28"/>
    <w:rsid w:val="00C6360F"/>
    <w:rsid w:val="00C6600F"/>
    <w:rsid w:val="00C6776A"/>
    <w:rsid w:val="00C70CFD"/>
    <w:rsid w:val="00C70D8B"/>
    <w:rsid w:val="00C71AF6"/>
    <w:rsid w:val="00C7302C"/>
    <w:rsid w:val="00C73C97"/>
    <w:rsid w:val="00C73F7A"/>
    <w:rsid w:val="00C74C10"/>
    <w:rsid w:val="00C75E2F"/>
    <w:rsid w:val="00C76575"/>
    <w:rsid w:val="00C767E3"/>
    <w:rsid w:val="00C76C03"/>
    <w:rsid w:val="00C7792F"/>
    <w:rsid w:val="00C80718"/>
    <w:rsid w:val="00C810C0"/>
    <w:rsid w:val="00C81A1A"/>
    <w:rsid w:val="00C81C32"/>
    <w:rsid w:val="00C822FD"/>
    <w:rsid w:val="00C8255A"/>
    <w:rsid w:val="00C82A5E"/>
    <w:rsid w:val="00C82FB2"/>
    <w:rsid w:val="00C84AC9"/>
    <w:rsid w:val="00C8510A"/>
    <w:rsid w:val="00C85F3D"/>
    <w:rsid w:val="00C86E73"/>
    <w:rsid w:val="00C8772E"/>
    <w:rsid w:val="00C9012C"/>
    <w:rsid w:val="00C90E81"/>
    <w:rsid w:val="00C92254"/>
    <w:rsid w:val="00C92545"/>
    <w:rsid w:val="00C92870"/>
    <w:rsid w:val="00C93123"/>
    <w:rsid w:val="00C9439F"/>
    <w:rsid w:val="00C979E2"/>
    <w:rsid w:val="00CA2101"/>
    <w:rsid w:val="00CA305A"/>
    <w:rsid w:val="00CA3850"/>
    <w:rsid w:val="00CA54AE"/>
    <w:rsid w:val="00CB1338"/>
    <w:rsid w:val="00CB175D"/>
    <w:rsid w:val="00CB1C3C"/>
    <w:rsid w:val="00CB28B2"/>
    <w:rsid w:val="00CB2CE6"/>
    <w:rsid w:val="00CB4635"/>
    <w:rsid w:val="00CB4CCD"/>
    <w:rsid w:val="00CB5F7A"/>
    <w:rsid w:val="00CB7C61"/>
    <w:rsid w:val="00CC1B01"/>
    <w:rsid w:val="00CC2556"/>
    <w:rsid w:val="00CC32A8"/>
    <w:rsid w:val="00CC3E30"/>
    <w:rsid w:val="00CC4901"/>
    <w:rsid w:val="00CC562B"/>
    <w:rsid w:val="00CC6D78"/>
    <w:rsid w:val="00CD1219"/>
    <w:rsid w:val="00CD243A"/>
    <w:rsid w:val="00CD4071"/>
    <w:rsid w:val="00CD51F0"/>
    <w:rsid w:val="00CD63AA"/>
    <w:rsid w:val="00CE0039"/>
    <w:rsid w:val="00CE665B"/>
    <w:rsid w:val="00CE7583"/>
    <w:rsid w:val="00CE7F56"/>
    <w:rsid w:val="00CF20C3"/>
    <w:rsid w:val="00CF21D4"/>
    <w:rsid w:val="00CF26BC"/>
    <w:rsid w:val="00CF2CD8"/>
    <w:rsid w:val="00CF3057"/>
    <w:rsid w:val="00CF3BA7"/>
    <w:rsid w:val="00CF3BE6"/>
    <w:rsid w:val="00CF5450"/>
    <w:rsid w:val="00CF57D0"/>
    <w:rsid w:val="00D007F6"/>
    <w:rsid w:val="00D00B69"/>
    <w:rsid w:val="00D01897"/>
    <w:rsid w:val="00D02774"/>
    <w:rsid w:val="00D0316D"/>
    <w:rsid w:val="00D05FA7"/>
    <w:rsid w:val="00D0711A"/>
    <w:rsid w:val="00D0719D"/>
    <w:rsid w:val="00D07537"/>
    <w:rsid w:val="00D101D5"/>
    <w:rsid w:val="00D10D26"/>
    <w:rsid w:val="00D129B1"/>
    <w:rsid w:val="00D12AF1"/>
    <w:rsid w:val="00D12F90"/>
    <w:rsid w:val="00D15193"/>
    <w:rsid w:val="00D16186"/>
    <w:rsid w:val="00D164C1"/>
    <w:rsid w:val="00D16897"/>
    <w:rsid w:val="00D170D4"/>
    <w:rsid w:val="00D21779"/>
    <w:rsid w:val="00D22E8B"/>
    <w:rsid w:val="00D23C22"/>
    <w:rsid w:val="00D246CD"/>
    <w:rsid w:val="00D24B38"/>
    <w:rsid w:val="00D25453"/>
    <w:rsid w:val="00D25CC5"/>
    <w:rsid w:val="00D26DF0"/>
    <w:rsid w:val="00D26F28"/>
    <w:rsid w:val="00D30CBB"/>
    <w:rsid w:val="00D31C44"/>
    <w:rsid w:val="00D31DF3"/>
    <w:rsid w:val="00D33D02"/>
    <w:rsid w:val="00D3440D"/>
    <w:rsid w:val="00D34BC6"/>
    <w:rsid w:val="00D35C82"/>
    <w:rsid w:val="00D3610D"/>
    <w:rsid w:val="00D36278"/>
    <w:rsid w:val="00D36F0D"/>
    <w:rsid w:val="00D3715A"/>
    <w:rsid w:val="00D37F1D"/>
    <w:rsid w:val="00D4044B"/>
    <w:rsid w:val="00D40518"/>
    <w:rsid w:val="00D4051E"/>
    <w:rsid w:val="00D4269C"/>
    <w:rsid w:val="00D42CAF"/>
    <w:rsid w:val="00D42E0F"/>
    <w:rsid w:val="00D430BB"/>
    <w:rsid w:val="00D43BA1"/>
    <w:rsid w:val="00D43E5E"/>
    <w:rsid w:val="00D4496D"/>
    <w:rsid w:val="00D45CAE"/>
    <w:rsid w:val="00D45D0B"/>
    <w:rsid w:val="00D45EAE"/>
    <w:rsid w:val="00D462E6"/>
    <w:rsid w:val="00D503F2"/>
    <w:rsid w:val="00D507DF"/>
    <w:rsid w:val="00D510DA"/>
    <w:rsid w:val="00D52A09"/>
    <w:rsid w:val="00D52C55"/>
    <w:rsid w:val="00D577C2"/>
    <w:rsid w:val="00D5796E"/>
    <w:rsid w:val="00D60950"/>
    <w:rsid w:val="00D6198D"/>
    <w:rsid w:val="00D62020"/>
    <w:rsid w:val="00D62156"/>
    <w:rsid w:val="00D6367B"/>
    <w:rsid w:val="00D63C3E"/>
    <w:rsid w:val="00D66645"/>
    <w:rsid w:val="00D670A0"/>
    <w:rsid w:val="00D67399"/>
    <w:rsid w:val="00D67951"/>
    <w:rsid w:val="00D70654"/>
    <w:rsid w:val="00D70812"/>
    <w:rsid w:val="00D724C2"/>
    <w:rsid w:val="00D72DB7"/>
    <w:rsid w:val="00D72DD3"/>
    <w:rsid w:val="00D74285"/>
    <w:rsid w:val="00D764D1"/>
    <w:rsid w:val="00D77B1C"/>
    <w:rsid w:val="00D804CC"/>
    <w:rsid w:val="00D80635"/>
    <w:rsid w:val="00D8109F"/>
    <w:rsid w:val="00D82B88"/>
    <w:rsid w:val="00D83D6B"/>
    <w:rsid w:val="00D86183"/>
    <w:rsid w:val="00D862F4"/>
    <w:rsid w:val="00D8655F"/>
    <w:rsid w:val="00D8657F"/>
    <w:rsid w:val="00D86C68"/>
    <w:rsid w:val="00D90766"/>
    <w:rsid w:val="00D907C6"/>
    <w:rsid w:val="00D90AAF"/>
    <w:rsid w:val="00D91E80"/>
    <w:rsid w:val="00D92B63"/>
    <w:rsid w:val="00D93AA3"/>
    <w:rsid w:val="00D94098"/>
    <w:rsid w:val="00D9624A"/>
    <w:rsid w:val="00D966B4"/>
    <w:rsid w:val="00D97579"/>
    <w:rsid w:val="00DA04B0"/>
    <w:rsid w:val="00DA0AFD"/>
    <w:rsid w:val="00DA1833"/>
    <w:rsid w:val="00DA38CB"/>
    <w:rsid w:val="00DA3F22"/>
    <w:rsid w:val="00DA6B15"/>
    <w:rsid w:val="00DA7A60"/>
    <w:rsid w:val="00DB0335"/>
    <w:rsid w:val="00DB2569"/>
    <w:rsid w:val="00DB2C31"/>
    <w:rsid w:val="00DB37E7"/>
    <w:rsid w:val="00DB3839"/>
    <w:rsid w:val="00DB3FAC"/>
    <w:rsid w:val="00DB6882"/>
    <w:rsid w:val="00DB6C58"/>
    <w:rsid w:val="00DC14CD"/>
    <w:rsid w:val="00DC20E1"/>
    <w:rsid w:val="00DC2562"/>
    <w:rsid w:val="00DC3D21"/>
    <w:rsid w:val="00DC451D"/>
    <w:rsid w:val="00DC7865"/>
    <w:rsid w:val="00DD037A"/>
    <w:rsid w:val="00DD0C11"/>
    <w:rsid w:val="00DD0F5E"/>
    <w:rsid w:val="00DD2931"/>
    <w:rsid w:val="00DD3728"/>
    <w:rsid w:val="00DD4B87"/>
    <w:rsid w:val="00DD4CD7"/>
    <w:rsid w:val="00DD54E0"/>
    <w:rsid w:val="00DD6141"/>
    <w:rsid w:val="00DD675F"/>
    <w:rsid w:val="00DD681E"/>
    <w:rsid w:val="00DD6EEF"/>
    <w:rsid w:val="00DD7BE4"/>
    <w:rsid w:val="00DE08EA"/>
    <w:rsid w:val="00DE1BBC"/>
    <w:rsid w:val="00DE3284"/>
    <w:rsid w:val="00DE5236"/>
    <w:rsid w:val="00DE524E"/>
    <w:rsid w:val="00DE542C"/>
    <w:rsid w:val="00DE5764"/>
    <w:rsid w:val="00DF0828"/>
    <w:rsid w:val="00DF1085"/>
    <w:rsid w:val="00DF1FB3"/>
    <w:rsid w:val="00DF2CC3"/>
    <w:rsid w:val="00DF5A94"/>
    <w:rsid w:val="00DF5EF7"/>
    <w:rsid w:val="00DF5FEF"/>
    <w:rsid w:val="00DF7DCC"/>
    <w:rsid w:val="00E016A6"/>
    <w:rsid w:val="00E01EB1"/>
    <w:rsid w:val="00E03A65"/>
    <w:rsid w:val="00E03DB4"/>
    <w:rsid w:val="00E049DD"/>
    <w:rsid w:val="00E1049A"/>
    <w:rsid w:val="00E11057"/>
    <w:rsid w:val="00E11C09"/>
    <w:rsid w:val="00E1468C"/>
    <w:rsid w:val="00E14A0E"/>
    <w:rsid w:val="00E16011"/>
    <w:rsid w:val="00E219CC"/>
    <w:rsid w:val="00E23D1A"/>
    <w:rsid w:val="00E245D9"/>
    <w:rsid w:val="00E25E91"/>
    <w:rsid w:val="00E312E7"/>
    <w:rsid w:val="00E31943"/>
    <w:rsid w:val="00E31C15"/>
    <w:rsid w:val="00E32386"/>
    <w:rsid w:val="00E33352"/>
    <w:rsid w:val="00E3336B"/>
    <w:rsid w:val="00E33444"/>
    <w:rsid w:val="00E35136"/>
    <w:rsid w:val="00E36C1A"/>
    <w:rsid w:val="00E37007"/>
    <w:rsid w:val="00E37332"/>
    <w:rsid w:val="00E404C5"/>
    <w:rsid w:val="00E41D62"/>
    <w:rsid w:val="00E41FC7"/>
    <w:rsid w:val="00E422D9"/>
    <w:rsid w:val="00E453ED"/>
    <w:rsid w:val="00E46E13"/>
    <w:rsid w:val="00E47A96"/>
    <w:rsid w:val="00E6117B"/>
    <w:rsid w:val="00E61BD8"/>
    <w:rsid w:val="00E62C5B"/>
    <w:rsid w:val="00E63773"/>
    <w:rsid w:val="00E639CC"/>
    <w:rsid w:val="00E63AA2"/>
    <w:rsid w:val="00E77860"/>
    <w:rsid w:val="00E80691"/>
    <w:rsid w:val="00E82AA6"/>
    <w:rsid w:val="00E82AF8"/>
    <w:rsid w:val="00E83881"/>
    <w:rsid w:val="00E84052"/>
    <w:rsid w:val="00E850A9"/>
    <w:rsid w:val="00E85BF2"/>
    <w:rsid w:val="00E92AA7"/>
    <w:rsid w:val="00E92E69"/>
    <w:rsid w:val="00E957E3"/>
    <w:rsid w:val="00E9677C"/>
    <w:rsid w:val="00E96861"/>
    <w:rsid w:val="00E97D6E"/>
    <w:rsid w:val="00EA068A"/>
    <w:rsid w:val="00EA13E9"/>
    <w:rsid w:val="00EA1BCD"/>
    <w:rsid w:val="00EA63F0"/>
    <w:rsid w:val="00EA783E"/>
    <w:rsid w:val="00EB33BD"/>
    <w:rsid w:val="00EB3CF3"/>
    <w:rsid w:val="00EB4FB6"/>
    <w:rsid w:val="00EB780E"/>
    <w:rsid w:val="00EB7ADD"/>
    <w:rsid w:val="00EC64DB"/>
    <w:rsid w:val="00EC6F89"/>
    <w:rsid w:val="00EC7EA6"/>
    <w:rsid w:val="00ED0160"/>
    <w:rsid w:val="00ED02D0"/>
    <w:rsid w:val="00ED1796"/>
    <w:rsid w:val="00ED1CB4"/>
    <w:rsid w:val="00ED3F2F"/>
    <w:rsid w:val="00ED5BA9"/>
    <w:rsid w:val="00ED5E06"/>
    <w:rsid w:val="00ED608E"/>
    <w:rsid w:val="00ED6CF5"/>
    <w:rsid w:val="00ED7EBC"/>
    <w:rsid w:val="00EE0224"/>
    <w:rsid w:val="00EE0831"/>
    <w:rsid w:val="00EE0CEB"/>
    <w:rsid w:val="00EE3484"/>
    <w:rsid w:val="00EE3841"/>
    <w:rsid w:val="00EE3F2A"/>
    <w:rsid w:val="00EE42B5"/>
    <w:rsid w:val="00EE4500"/>
    <w:rsid w:val="00EE629D"/>
    <w:rsid w:val="00EE7BFE"/>
    <w:rsid w:val="00EF13CD"/>
    <w:rsid w:val="00EF1840"/>
    <w:rsid w:val="00EF230F"/>
    <w:rsid w:val="00EF4387"/>
    <w:rsid w:val="00EF46A1"/>
    <w:rsid w:val="00EF5C0F"/>
    <w:rsid w:val="00EF6240"/>
    <w:rsid w:val="00EF63D9"/>
    <w:rsid w:val="00EF6508"/>
    <w:rsid w:val="00F0023B"/>
    <w:rsid w:val="00F002EC"/>
    <w:rsid w:val="00F0096D"/>
    <w:rsid w:val="00F00999"/>
    <w:rsid w:val="00F00F92"/>
    <w:rsid w:val="00F0290B"/>
    <w:rsid w:val="00F03C02"/>
    <w:rsid w:val="00F04254"/>
    <w:rsid w:val="00F04BCA"/>
    <w:rsid w:val="00F054BA"/>
    <w:rsid w:val="00F07AF3"/>
    <w:rsid w:val="00F11644"/>
    <w:rsid w:val="00F11B85"/>
    <w:rsid w:val="00F123FF"/>
    <w:rsid w:val="00F126B8"/>
    <w:rsid w:val="00F12986"/>
    <w:rsid w:val="00F1395C"/>
    <w:rsid w:val="00F1670C"/>
    <w:rsid w:val="00F210B8"/>
    <w:rsid w:val="00F216F7"/>
    <w:rsid w:val="00F2240E"/>
    <w:rsid w:val="00F23690"/>
    <w:rsid w:val="00F2369F"/>
    <w:rsid w:val="00F2506E"/>
    <w:rsid w:val="00F27C6D"/>
    <w:rsid w:val="00F305AF"/>
    <w:rsid w:val="00F30C8D"/>
    <w:rsid w:val="00F3135F"/>
    <w:rsid w:val="00F3185E"/>
    <w:rsid w:val="00F32152"/>
    <w:rsid w:val="00F32AFD"/>
    <w:rsid w:val="00F3615F"/>
    <w:rsid w:val="00F371BC"/>
    <w:rsid w:val="00F3797B"/>
    <w:rsid w:val="00F40747"/>
    <w:rsid w:val="00F41F74"/>
    <w:rsid w:val="00F4263C"/>
    <w:rsid w:val="00F42AD5"/>
    <w:rsid w:val="00F433D3"/>
    <w:rsid w:val="00F43699"/>
    <w:rsid w:val="00F443D2"/>
    <w:rsid w:val="00F44D15"/>
    <w:rsid w:val="00F45222"/>
    <w:rsid w:val="00F468C0"/>
    <w:rsid w:val="00F51604"/>
    <w:rsid w:val="00F5230D"/>
    <w:rsid w:val="00F53FB5"/>
    <w:rsid w:val="00F54218"/>
    <w:rsid w:val="00F542D7"/>
    <w:rsid w:val="00F547DF"/>
    <w:rsid w:val="00F56284"/>
    <w:rsid w:val="00F61481"/>
    <w:rsid w:val="00F63D56"/>
    <w:rsid w:val="00F649CF"/>
    <w:rsid w:val="00F66462"/>
    <w:rsid w:val="00F67498"/>
    <w:rsid w:val="00F6758C"/>
    <w:rsid w:val="00F67D01"/>
    <w:rsid w:val="00F702B6"/>
    <w:rsid w:val="00F70796"/>
    <w:rsid w:val="00F70B20"/>
    <w:rsid w:val="00F7195D"/>
    <w:rsid w:val="00F72A22"/>
    <w:rsid w:val="00F72C1A"/>
    <w:rsid w:val="00F7358B"/>
    <w:rsid w:val="00F7373B"/>
    <w:rsid w:val="00F73CA2"/>
    <w:rsid w:val="00F803F2"/>
    <w:rsid w:val="00F828A7"/>
    <w:rsid w:val="00F84ED0"/>
    <w:rsid w:val="00F856B5"/>
    <w:rsid w:val="00F858C2"/>
    <w:rsid w:val="00F869D0"/>
    <w:rsid w:val="00F87E4B"/>
    <w:rsid w:val="00F917B5"/>
    <w:rsid w:val="00F92D5E"/>
    <w:rsid w:val="00F9343C"/>
    <w:rsid w:val="00F94223"/>
    <w:rsid w:val="00F9513A"/>
    <w:rsid w:val="00F9730C"/>
    <w:rsid w:val="00FA12DF"/>
    <w:rsid w:val="00FA2877"/>
    <w:rsid w:val="00FA2FCE"/>
    <w:rsid w:val="00FA4812"/>
    <w:rsid w:val="00FA4C5B"/>
    <w:rsid w:val="00FA7FA0"/>
    <w:rsid w:val="00FB1619"/>
    <w:rsid w:val="00FB19AF"/>
    <w:rsid w:val="00FB2A2C"/>
    <w:rsid w:val="00FB632C"/>
    <w:rsid w:val="00FB71D1"/>
    <w:rsid w:val="00FC1090"/>
    <w:rsid w:val="00FC1638"/>
    <w:rsid w:val="00FC5B8E"/>
    <w:rsid w:val="00FC67F5"/>
    <w:rsid w:val="00FC687C"/>
    <w:rsid w:val="00FC7520"/>
    <w:rsid w:val="00FD0908"/>
    <w:rsid w:val="00FD1522"/>
    <w:rsid w:val="00FD1D8B"/>
    <w:rsid w:val="00FD2B41"/>
    <w:rsid w:val="00FD2D02"/>
    <w:rsid w:val="00FD2F64"/>
    <w:rsid w:val="00FD4F77"/>
    <w:rsid w:val="00FD5574"/>
    <w:rsid w:val="00FD67DA"/>
    <w:rsid w:val="00FE1F16"/>
    <w:rsid w:val="00FE252C"/>
    <w:rsid w:val="00FE441D"/>
    <w:rsid w:val="00FE54EF"/>
    <w:rsid w:val="00FE5548"/>
    <w:rsid w:val="00FE7ACD"/>
    <w:rsid w:val="00FE7D3F"/>
    <w:rsid w:val="00FF0A8C"/>
    <w:rsid w:val="00FF0DDF"/>
    <w:rsid w:val="00FF2F19"/>
    <w:rsid w:val="00FF4CB0"/>
    <w:rsid w:val="00FF58C5"/>
    <w:rsid w:val="00FF5C20"/>
    <w:rsid w:val="00FF5FA3"/>
    <w:rsid w:val="00FF60D0"/>
    <w:rsid w:val="00FF7218"/>
    <w:rsid w:val="00FF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39B9C"/>
  <w15:chartTrackingRefBased/>
  <w15:docId w15:val="{5E7056E3-8812-4740-A675-E9E9B87D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800"/>
      </w:tabs>
      <w:ind w:left="360"/>
      <w:outlineLvl w:val="0"/>
    </w:pPr>
    <w:rPr>
      <w:b/>
      <w:bCs/>
    </w:rPr>
  </w:style>
  <w:style w:type="paragraph" w:styleId="Heading2">
    <w:name w:val="heading 2"/>
    <w:basedOn w:val="Normal"/>
    <w:next w:val="Normal"/>
    <w:qFormat/>
    <w:pPr>
      <w:keepNext/>
      <w:tabs>
        <w:tab w:val="left" w:pos="720"/>
        <w:tab w:val="left" w:pos="1800"/>
      </w:tabs>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i/>
      <w:iCs/>
    </w:rPr>
  </w:style>
  <w:style w:type="paragraph" w:styleId="BodyText">
    <w:name w:val="Body Text"/>
    <w:basedOn w:val="Normal"/>
    <w:rPr>
      <w:b/>
      <w:bCs/>
      <w:i/>
      <w:iCs/>
    </w:rPr>
  </w:style>
  <w:style w:type="paragraph" w:styleId="BodyTextIndent">
    <w:name w:val="Body Text Indent"/>
    <w:basedOn w:val="Normal"/>
    <w:pPr>
      <w:tabs>
        <w:tab w:val="left" w:pos="1080"/>
        <w:tab w:val="left" w:pos="1800"/>
      </w:tabs>
      <w:ind w:left="2160" w:hanging="360"/>
    </w:pPr>
  </w:style>
  <w:style w:type="paragraph" w:styleId="BodyTextIndent2">
    <w:name w:val="Body Text Indent 2"/>
    <w:basedOn w:val="Normal"/>
    <w:pPr>
      <w:autoSpaceDE w:val="0"/>
      <w:autoSpaceDN w:val="0"/>
      <w:adjustRightInd w:val="0"/>
      <w:ind w:left="540" w:hanging="360"/>
    </w:pPr>
  </w:style>
  <w:style w:type="paragraph" w:styleId="BodyTextIndent3">
    <w:name w:val="Body Text Indent 3"/>
    <w:basedOn w:val="Normal"/>
    <w:pPr>
      <w:ind w:left="720" w:hanging="360"/>
    </w:pPr>
  </w:style>
  <w:style w:type="paragraph" w:styleId="BodyText2">
    <w:name w:val="Body Text 2"/>
    <w:basedOn w:val="Normal"/>
    <w:pPr>
      <w:jc w:val="both"/>
    </w:pPr>
  </w:style>
  <w:style w:type="paragraph" w:styleId="BalloonText">
    <w:name w:val="Balloon Text"/>
    <w:basedOn w:val="Normal"/>
    <w:semiHidden/>
    <w:rsid w:val="00D8109F"/>
    <w:rPr>
      <w:rFonts w:ascii="Tahoma" w:hAnsi="Tahoma" w:cs="Tahoma"/>
      <w:sz w:val="16"/>
      <w:szCs w:val="16"/>
    </w:rPr>
  </w:style>
  <w:style w:type="table" w:styleId="TableGrid">
    <w:name w:val="Table Grid"/>
    <w:basedOn w:val="TableNormal"/>
    <w:rsid w:val="00D81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86895"/>
  </w:style>
  <w:style w:type="character" w:styleId="Strong">
    <w:name w:val="Strong"/>
    <w:uiPriority w:val="22"/>
    <w:qFormat/>
    <w:rsid w:val="00586895"/>
    <w:rPr>
      <w:b/>
      <w:bCs/>
    </w:rPr>
  </w:style>
  <w:style w:type="character" w:styleId="Hyperlink">
    <w:name w:val="Hyperlink"/>
    <w:uiPriority w:val="99"/>
    <w:unhideWhenUsed/>
    <w:rsid w:val="00872147"/>
    <w:rPr>
      <w:color w:val="0000FF"/>
      <w:u w:val="single"/>
    </w:rPr>
  </w:style>
  <w:style w:type="character" w:styleId="UnresolvedMention">
    <w:name w:val="Unresolved Mention"/>
    <w:uiPriority w:val="99"/>
    <w:semiHidden/>
    <w:unhideWhenUsed/>
    <w:rsid w:val="00872147"/>
    <w:rPr>
      <w:color w:val="605E5C"/>
      <w:shd w:val="clear" w:color="auto" w:fill="E1DFDD"/>
    </w:rPr>
  </w:style>
  <w:style w:type="character" w:styleId="FollowedHyperlink">
    <w:name w:val="FollowedHyperlink"/>
    <w:rsid w:val="009A4333"/>
    <w:rPr>
      <w:color w:val="954F72"/>
      <w:u w:val="single"/>
    </w:rPr>
  </w:style>
  <w:style w:type="paragraph" w:customStyle="1" w:styleId="Default">
    <w:name w:val="Default"/>
    <w:rsid w:val="006E3A2B"/>
    <w:pPr>
      <w:autoSpaceDE w:val="0"/>
      <w:autoSpaceDN w:val="0"/>
      <w:adjustRightInd w:val="0"/>
    </w:pPr>
    <w:rPr>
      <w:rFonts w:ascii="Calibri" w:hAnsi="Calibri" w:cs="Calibri"/>
      <w:color w:val="000000"/>
      <w:sz w:val="24"/>
      <w:szCs w:val="24"/>
    </w:rPr>
  </w:style>
  <w:style w:type="character" w:customStyle="1" w:styleId="ui-provider">
    <w:name w:val="ui-provider"/>
    <w:basedOn w:val="DefaultParagraphFont"/>
    <w:rsid w:val="00067C59"/>
  </w:style>
  <w:style w:type="character" w:styleId="CommentReference">
    <w:name w:val="annotation reference"/>
    <w:basedOn w:val="DefaultParagraphFont"/>
    <w:rsid w:val="00F70B20"/>
    <w:rPr>
      <w:sz w:val="16"/>
      <w:szCs w:val="16"/>
    </w:rPr>
  </w:style>
  <w:style w:type="paragraph" w:styleId="CommentText">
    <w:name w:val="annotation text"/>
    <w:basedOn w:val="Normal"/>
    <w:link w:val="CommentTextChar"/>
    <w:rsid w:val="00F70B20"/>
    <w:rPr>
      <w:sz w:val="20"/>
      <w:szCs w:val="20"/>
    </w:rPr>
  </w:style>
  <w:style w:type="character" w:customStyle="1" w:styleId="CommentTextChar">
    <w:name w:val="Comment Text Char"/>
    <w:basedOn w:val="DefaultParagraphFont"/>
    <w:link w:val="CommentText"/>
    <w:rsid w:val="00F70B20"/>
  </w:style>
  <w:style w:type="paragraph" w:styleId="CommentSubject">
    <w:name w:val="annotation subject"/>
    <w:basedOn w:val="CommentText"/>
    <w:next w:val="CommentText"/>
    <w:link w:val="CommentSubjectChar"/>
    <w:rsid w:val="00F70B20"/>
    <w:rPr>
      <w:b/>
      <w:bCs/>
    </w:rPr>
  </w:style>
  <w:style w:type="character" w:customStyle="1" w:styleId="CommentSubjectChar">
    <w:name w:val="Comment Subject Char"/>
    <w:basedOn w:val="CommentTextChar"/>
    <w:link w:val="CommentSubject"/>
    <w:rsid w:val="00F70B20"/>
    <w:rPr>
      <w:b/>
      <w:bCs/>
    </w:rPr>
  </w:style>
  <w:style w:type="paragraph" w:styleId="NormalWeb">
    <w:name w:val="Normal (Web)"/>
    <w:basedOn w:val="Normal"/>
    <w:uiPriority w:val="99"/>
    <w:unhideWhenUsed/>
    <w:rsid w:val="000D4397"/>
    <w:pPr>
      <w:spacing w:before="100" w:beforeAutospacing="1" w:after="100" w:afterAutospacing="1"/>
    </w:pPr>
  </w:style>
  <w:style w:type="paragraph" w:styleId="ListParagraph">
    <w:name w:val="List Paragraph"/>
    <w:basedOn w:val="Normal"/>
    <w:uiPriority w:val="34"/>
    <w:qFormat/>
    <w:rsid w:val="007958F1"/>
    <w:pPr>
      <w:ind w:left="720"/>
      <w:contextualSpacing/>
    </w:pPr>
  </w:style>
  <w:style w:type="paragraph" w:styleId="Revision">
    <w:name w:val="Revision"/>
    <w:hidden/>
    <w:uiPriority w:val="99"/>
    <w:semiHidden/>
    <w:rsid w:val="004540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31">
      <w:bodyDiv w:val="1"/>
      <w:marLeft w:val="0"/>
      <w:marRight w:val="0"/>
      <w:marTop w:val="0"/>
      <w:marBottom w:val="0"/>
      <w:divBdr>
        <w:top w:val="none" w:sz="0" w:space="0" w:color="auto"/>
        <w:left w:val="none" w:sz="0" w:space="0" w:color="auto"/>
        <w:bottom w:val="none" w:sz="0" w:space="0" w:color="auto"/>
        <w:right w:val="none" w:sz="0" w:space="0" w:color="auto"/>
      </w:divBdr>
    </w:div>
    <w:div w:id="52244323">
      <w:bodyDiv w:val="1"/>
      <w:marLeft w:val="0"/>
      <w:marRight w:val="0"/>
      <w:marTop w:val="0"/>
      <w:marBottom w:val="0"/>
      <w:divBdr>
        <w:top w:val="none" w:sz="0" w:space="0" w:color="auto"/>
        <w:left w:val="none" w:sz="0" w:space="0" w:color="auto"/>
        <w:bottom w:val="none" w:sz="0" w:space="0" w:color="auto"/>
        <w:right w:val="none" w:sz="0" w:space="0" w:color="auto"/>
      </w:divBdr>
    </w:div>
    <w:div w:id="383985653">
      <w:bodyDiv w:val="1"/>
      <w:marLeft w:val="0"/>
      <w:marRight w:val="0"/>
      <w:marTop w:val="0"/>
      <w:marBottom w:val="0"/>
      <w:divBdr>
        <w:top w:val="none" w:sz="0" w:space="0" w:color="auto"/>
        <w:left w:val="none" w:sz="0" w:space="0" w:color="auto"/>
        <w:bottom w:val="none" w:sz="0" w:space="0" w:color="auto"/>
        <w:right w:val="none" w:sz="0" w:space="0" w:color="auto"/>
      </w:divBdr>
    </w:div>
    <w:div w:id="576014343">
      <w:bodyDiv w:val="1"/>
      <w:marLeft w:val="0"/>
      <w:marRight w:val="0"/>
      <w:marTop w:val="0"/>
      <w:marBottom w:val="0"/>
      <w:divBdr>
        <w:top w:val="none" w:sz="0" w:space="0" w:color="auto"/>
        <w:left w:val="none" w:sz="0" w:space="0" w:color="auto"/>
        <w:bottom w:val="none" w:sz="0" w:space="0" w:color="auto"/>
        <w:right w:val="none" w:sz="0" w:space="0" w:color="auto"/>
      </w:divBdr>
    </w:div>
    <w:div w:id="577905240">
      <w:bodyDiv w:val="1"/>
      <w:marLeft w:val="0"/>
      <w:marRight w:val="0"/>
      <w:marTop w:val="0"/>
      <w:marBottom w:val="0"/>
      <w:divBdr>
        <w:top w:val="none" w:sz="0" w:space="0" w:color="auto"/>
        <w:left w:val="none" w:sz="0" w:space="0" w:color="auto"/>
        <w:bottom w:val="none" w:sz="0" w:space="0" w:color="auto"/>
        <w:right w:val="none" w:sz="0" w:space="0" w:color="auto"/>
      </w:divBdr>
    </w:div>
    <w:div w:id="588466382">
      <w:bodyDiv w:val="1"/>
      <w:marLeft w:val="0"/>
      <w:marRight w:val="0"/>
      <w:marTop w:val="0"/>
      <w:marBottom w:val="0"/>
      <w:divBdr>
        <w:top w:val="none" w:sz="0" w:space="0" w:color="auto"/>
        <w:left w:val="none" w:sz="0" w:space="0" w:color="auto"/>
        <w:bottom w:val="none" w:sz="0" w:space="0" w:color="auto"/>
        <w:right w:val="none" w:sz="0" w:space="0" w:color="auto"/>
      </w:divBdr>
    </w:div>
    <w:div w:id="679433555">
      <w:bodyDiv w:val="1"/>
      <w:marLeft w:val="0"/>
      <w:marRight w:val="0"/>
      <w:marTop w:val="0"/>
      <w:marBottom w:val="0"/>
      <w:divBdr>
        <w:top w:val="none" w:sz="0" w:space="0" w:color="auto"/>
        <w:left w:val="none" w:sz="0" w:space="0" w:color="auto"/>
        <w:bottom w:val="none" w:sz="0" w:space="0" w:color="auto"/>
        <w:right w:val="none" w:sz="0" w:space="0" w:color="auto"/>
      </w:divBdr>
    </w:div>
    <w:div w:id="1387726489">
      <w:bodyDiv w:val="1"/>
      <w:marLeft w:val="0"/>
      <w:marRight w:val="0"/>
      <w:marTop w:val="0"/>
      <w:marBottom w:val="0"/>
      <w:divBdr>
        <w:top w:val="none" w:sz="0" w:space="0" w:color="auto"/>
        <w:left w:val="none" w:sz="0" w:space="0" w:color="auto"/>
        <w:bottom w:val="none" w:sz="0" w:space="0" w:color="auto"/>
        <w:right w:val="none" w:sz="0" w:space="0" w:color="auto"/>
      </w:divBdr>
    </w:div>
    <w:div w:id="1404177879">
      <w:bodyDiv w:val="1"/>
      <w:marLeft w:val="0"/>
      <w:marRight w:val="0"/>
      <w:marTop w:val="0"/>
      <w:marBottom w:val="0"/>
      <w:divBdr>
        <w:top w:val="none" w:sz="0" w:space="0" w:color="auto"/>
        <w:left w:val="none" w:sz="0" w:space="0" w:color="auto"/>
        <w:bottom w:val="none" w:sz="0" w:space="0" w:color="auto"/>
        <w:right w:val="none" w:sz="0" w:space="0" w:color="auto"/>
      </w:divBdr>
    </w:div>
    <w:div w:id="1542093153">
      <w:bodyDiv w:val="1"/>
      <w:marLeft w:val="0"/>
      <w:marRight w:val="0"/>
      <w:marTop w:val="0"/>
      <w:marBottom w:val="0"/>
      <w:divBdr>
        <w:top w:val="none" w:sz="0" w:space="0" w:color="auto"/>
        <w:left w:val="none" w:sz="0" w:space="0" w:color="auto"/>
        <w:bottom w:val="none" w:sz="0" w:space="0" w:color="auto"/>
        <w:right w:val="none" w:sz="0" w:space="0" w:color="auto"/>
      </w:divBdr>
    </w:div>
    <w:div w:id="1577664934">
      <w:bodyDiv w:val="1"/>
      <w:marLeft w:val="0"/>
      <w:marRight w:val="0"/>
      <w:marTop w:val="0"/>
      <w:marBottom w:val="0"/>
      <w:divBdr>
        <w:top w:val="none" w:sz="0" w:space="0" w:color="auto"/>
        <w:left w:val="none" w:sz="0" w:space="0" w:color="auto"/>
        <w:bottom w:val="none" w:sz="0" w:space="0" w:color="auto"/>
        <w:right w:val="none" w:sz="0" w:space="0" w:color="auto"/>
      </w:divBdr>
    </w:div>
    <w:div w:id="1592548152">
      <w:bodyDiv w:val="1"/>
      <w:marLeft w:val="0"/>
      <w:marRight w:val="0"/>
      <w:marTop w:val="0"/>
      <w:marBottom w:val="0"/>
      <w:divBdr>
        <w:top w:val="none" w:sz="0" w:space="0" w:color="auto"/>
        <w:left w:val="none" w:sz="0" w:space="0" w:color="auto"/>
        <w:bottom w:val="none" w:sz="0" w:space="0" w:color="auto"/>
        <w:right w:val="none" w:sz="0" w:space="0" w:color="auto"/>
      </w:divBdr>
    </w:div>
    <w:div w:id="1597518108">
      <w:bodyDiv w:val="1"/>
      <w:marLeft w:val="0"/>
      <w:marRight w:val="0"/>
      <w:marTop w:val="0"/>
      <w:marBottom w:val="0"/>
      <w:divBdr>
        <w:top w:val="none" w:sz="0" w:space="0" w:color="auto"/>
        <w:left w:val="none" w:sz="0" w:space="0" w:color="auto"/>
        <w:bottom w:val="none" w:sz="0" w:space="0" w:color="auto"/>
        <w:right w:val="none" w:sz="0" w:space="0" w:color="auto"/>
      </w:divBdr>
    </w:div>
    <w:div w:id="1861315996">
      <w:bodyDiv w:val="1"/>
      <w:marLeft w:val="0"/>
      <w:marRight w:val="0"/>
      <w:marTop w:val="0"/>
      <w:marBottom w:val="0"/>
      <w:divBdr>
        <w:top w:val="none" w:sz="0" w:space="0" w:color="auto"/>
        <w:left w:val="none" w:sz="0" w:space="0" w:color="auto"/>
        <w:bottom w:val="none" w:sz="0" w:space="0" w:color="auto"/>
        <w:right w:val="none" w:sz="0" w:space="0" w:color="auto"/>
      </w:divBdr>
    </w:div>
    <w:div w:id="1865511372">
      <w:bodyDiv w:val="1"/>
      <w:marLeft w:val="0"/>
      <w:marRight w:val="0"/>
      <w:marTop w:val="0"/>
      <w:marBottom w:val="0"/>
      <w:divBdr>
        <w:top w:val="none" w:sz="0" w:space="0" w:color="auto"/>
        <w:left w:val="none" w:sz="0" w:space="0" w:color="auto"/>
        <w:bottom w:val="none" w:sz="0" w:space="0" w:color="auto"/>
        <w:right w:val="none" w:sz="0" w:space="0" w:color="auto"/>
      </w:divBdr>
    </w:div>
    <w:div w:id="204436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edhamma.gov/DocumentCenter/View/24339/SB-ADMIN-006-Public-Participation-in-Meetin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6469313860,,82601013229" TargetMode="External"/><Relationship Id="rId5" Type="http://schemas.openxmlformats.org/officeDocument/2006/relationships/webSettings" Target="webSettings.xml"/><Relationship Id="rId10" Type="http://schemas.openxmlformats.org/officeDocument/2006/relationships/hyperlink" Target="https://needham-k12-ma-us.zoom.us/j/82601013229?pwd=OE82V1MxQnJUZHVXZjFNbWJXRFJoQT09" TargetMode="External"/><Relationship Id="rId4" Type="http://schemas.openxmlformats.org/officeDocument/2006/relationships/settings" Target="settings.xml"/><Relationship Id="rId9" Type="http://schemas.openxmlformats.org/officeDocument/2006/relationships/hyperlink" Target="http://www.zoom.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Cbroderick\Application%20Data\Microsoft\Templates\BOARD%20OF%20SELECTM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D413A-6DD1-4031-8746-38ED7DD0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BOARD OF SELECTME2</Template>
  <TotalTime>123</TotalTime>
  <Pages>2</Pages>
  <Words>409</Words>
  <Characters>2583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Select Board Agenda</vt:lpstr>
    </vt:vector>
  </TitlesOfParts>
  <Company>Town Of Needham</Company>
  <LinksUpToDate>false</LinksUpToDate>
  <CharactersWithSpaces>2987</CharactersWithSpaces>
  <SharedDoc>false</SharedDoc>
  <HLinks>
    <vt:vector size="18" baseType="variant">
      <vt:variant>
        <vt:i4>327710</vt:i4>
      </vt:variant>
      <vt:variant>
        <vt:i4>6</vt:i4>
      </vt:variant>
      <vt:variant>
        <vt:i4>0</vt:i4>
      </vt:variant>
      <vt:variant>
        <vt:i4>5</vt:i4>
      </vt:variant>
      <vt:variant>
        <vt:lpwstr>http://needhamma.gov/DocumentCenter/View/24339/SB-ADMIN-006-Public-Participation-in-Meetings</vt:lpwstr>
      </vt:variant>
      <vt:variant>
        <vt:lpwstr/>
      </vt:variant>
      <vt:variant>
        <vt:i4>7602280</vt:i4>
      </vt:variant>
      <vt:variant>
        <vt:i4>3</vt:i4>
      </vt:variant>
      <vt:variant>
        <vt:i4>0</vt:i4>
      </vt:variant>
      <vt:variant>
        <vt:i4>5</vt:i4>
      </vt:variant>
      <vt:variant>
        <vt:lpwstr>https://us02web.zoom.us/j/83866600545?pwd=bWlZL1c4aUdzTjBUZ3l6aVpwQnFKZz09</vt:lpwstr>
      </vt:variant>
      <vt:variant>
        <vt:lpwstr/>
      </vt:variant>
      <vt:variant>
        <vt:i4>6488103</vt:i4>
      </vt:variant>
      <vt:variant>
        <vt:i4>0</vt:i4>
      </vt:variant>
      <vt:variant>
        <vt:i4>0</vt:i4>
      </vt:variant>
      <vt:variant>
        <vt:i4>5</vt:i4>
      </vt:variant>
      <vt:variant>
        <vt:lpwstr>http://www.zoom.us/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 Board Agenda</dc:title>
  <dc:subject/>
  <dc:creator>EDennis</dc:creator>
  <cp:keywords/>
  <dc:description/>
  <cp:lastModifiedBy>Myles Tucker</cp:lastModifiedBy>
  <cp:revision>17</cp:revision>
  <cp:lastPrinted>2024-09-06T13:35:00Z</cp:lastPrinted>
  <dcterms:created xsi:type="dcterms:W3CDTF">2025-04-11T15:14:00Z</dcterms:created>
  <dcterms:modified xsi:type="dcterms:W3CDTF">2025-04-17T19:23:00Z</dcterms:modified>
</cp:coreProperties>
</file>